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FD" w:rsidRDefault="005400FD" w:rsidP="005400FD">
      <w:pPr>
        <w:rPr>
          <w:rFonts w:asciiTheme="majorHAnsi" w:hAnsiTheme="majorHAnsi" w:cs="Arial"/>
          <w:sz w:val="22"/>
          <w:szCs w:val="22"/>
        </w:rPr>
      </w:pPr>
    </w:p>
    <w:p w:rsidR="006476DD" w:rsidRDefault="004E05F1" w:rsidP="005400FD">
      <w:pPr>
        <w:rPr>
          <w:rFonts w:asciiTheme="majorHAnsi" w:hAnsiTheme="majorHAnsi" w:cs="Arial"/>
          <w:sz w:val="28"/>
          <w:szCs w:val="28"/>
          <w:u w:val="single"/>
        </w:rPr>
      </w:pPr>
      <w:r>
        <w:rPr>
          <w:rFonts w:asciiTheme="majorHAnsi" w:hAnsiTheme="majorHAnsi" w:cs="Arial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181610</wp:posOffset>
            </wp:positionV>
            <wp:extent cx="2828925" cy="2162175"/>
            <wp:effectExtent l="19050" t="0" r="9525" b="0"/>
            <wp:wrapNone/>
            <wp:docPr id="7" name="Picture 5" descr="C:\Users\Suzette\AppData\Local\Microsoft\Windows\INetCache\Content.Word\DMI Logo FINAL 3in 12-16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zette\AppData\Local\Microsoft\Windows\INetCache\Content.Word\DMI Logo FINAL 3in 12-16 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CCC" w:rsidRPr="00FC1601" w:rsidRDefault="000E7981" w:rsidP="005400FD">
      <w:pPr>
        <w:rPr>
          <w:rFonts w:asciiTheme="majorHAnsi" w:hAnsiTheme="majorHAnsi" w:cs="Arial"/>
          <w:sz w:val="28"/>
          <w:szCs w:val="28"/>
          <w:u w:val="single"/>
        </w:rPr>
      </w:pPr>
      <w:r w:rsidRPr="00FC1601">
        <w:rPr>
          <w:rFonts w:asciiTheme="majorHAnsi" w:hAnsiTheme="majorHAnsi" w:cs="Arial"/>
          <w:sz w:val="28"/>
          <w:szCs w:val="28"/>
          <w:u w:val="single"/>
        </w:rPr>
        <w:t>Contact Information</w:t>
      </w:r>
    </w:p>
    <w:p w:rsidR="000E7981" w:rsidRDefault="000E7981" w:rsidP="005400FD">
      <w:pPr>
        <w:rPr>
          <w:rFonts w:asciiTheme="majorHAnsi" w:hAnsiTheme="majorHAnsi" w:cs="Arial"/>
          <w:sz w:val="22"/>
          <w:szCs w:val="22"/>
        </w:rPr>
      </w:pPr>
    </w:p>
    <w:p w:rsidR="004E05F1" w:rsidRDefault="000E7981" w:rsidP="00F61F4C">
      <w:pPr>
        <w:tabs>
          <w:tab w:val="left" w:pos="2340"/>
          <w:tab w:val="left" w:pos="5760"/>
        </w:tabs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Name</w:t>
      </w:r>
      <w:r w:rsidR="005E5BF3">
        <w:rPr>
          <w:rFonts w:asciiTheme="majorHAnsi" w:hAnsiTheme="majorHAnsi" w:cs="Arial"/>
          <w:sz w:val="22"/>
          <w:szCs w:val="22"/>
        </w:rPr>
        <w:t>:</w:t>
      </w:r>
      <w:r w:rsidR="002F3DEA">
        <w:rPr>
          <w:rFonts w:asciiTheme="majorHAnsi" w:hAnsiTheme="majorHAnsi" w:cs="Arial"/>
          <w:sz w:val="22"/>
          <w:szCs w:val="22"/>
        </w:rPr>
        <w:t xml:space="preserve"> </w:t>
      </w:r>
      <w:r w:rsidR="00F61F4C">
        <w:rPr>
          <w:rFonts w:asciiTheme="majorHAnsi" w:hAnsiTheme="majorHAnsi" w:cs="Arial"/>
          <w:sz w:val="22"/>
          <w:szCs w:val="22"/>
        </w:rPr>
        <w:t xml:space="preserve">  </w:t>
      </w:r>
      <w:r w:rsidR="00F61F4C">
        <w:rPr>
          <w:rFonts w:asciiTheme="majorHAnsi" w:hAnsiTheme="majorHAnsi" w:cs="Arial"/>
          <w:sz w:val="22"/>
          <w:szCs w:val="22"/>
        </w:rPr>
        <w:tab/>
      </w:r>
      <w:r w:rsidR="006532E5" w:rsidRPr="004552BE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4552BE" w:rsidRPr="004552BE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="006532E5" w:rsidRPr="004552BE">
        <w:rPr>
          <w:rFonts w:ascii="Calibri" w:hAnsi="Calibri" w:cs="Arial"/>
          <w:sz w:val="22"/>
          <w:szCs w:val="22"/>
          <w:u w:val="single"/>
        </w:rPr>
      </w:r>
      <w:r w:rsidR="006532E5" w:rsidRPr="004552BE">
        <w:rPr>
          <w:rFonts w:ascii="Calibri" w:hAnsi="Calibri" w:cs="Arial"/>
          <w:sz w:val="22"/>
          <w:szCs w:val="22"/>
          <w:u w:val="single"/>
        </w:rPr>
        <w:fldChar w:fldCharType="separate"/>
      </w:r>
      <w:r w:rsidR="004552BE" w:rsidRPr="004552BE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4552BE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4552BE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4552BE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4552BE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6532E5" w:rsidRPr="004552BE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0"/>
      <w:r w:rsidR="00F22264">
        <w:rPr>
          <w:rFonts w:ascii="Calibri" w:hAnsi="Calibri" w:cs="Arial"/>
          <w:sz w:val="20"/>
          <w:szCs w:val="22"/>
          <w:u w:val="words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</w:r>
    </w:p>
    <w:p w:rsidR="004E05F1" w:rsidRDefault="000F5045" w:rsidP="00F61F4C">
      <w:pPr>
        <w:tabs>
          <w:tab w:val="left" w:pos="2340"/>
          <w:tab w:val="left" w:pos="5760"/>
        </w:tabs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Technical College</w:t>
      </w:r>
      <w:r w:rsidR="005E5BF3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ab/>
      </w:r>
      <w:r w:rsidR="006532E5">
        <w:rPr>
          <w:rFonts w:ascii="Calibri" w:hAnsi="Calibri" w:cs="Arial"/>
          <w:sz w:val="20"/>
          <w:szCs w:val="22"/>
          <w:u w:val="words"/>
        </w:rPr>
        <w:fldChar w:fldCharType="begin">
          <w:ffData>
            <w:name w:val="Dropdown1"/>
            <w:enabled/>
            <w:calcOnExit w:val="0"/>
            <w:ddList>
              <w:listEntry w:val="Name"/>
              <w:listEntry w:val="Blackhawk "/>
              <w:listEntry w:val="Chippewa Valley"/>
              <w:listEntry w:val="Fox Valley"/>
              <w:listEntry w:val="Gateway"/>
              <w:listEntry w:val="Lakeshore"/>
              <w:listEntry w:val="Madison Area"/>
              <w:listEntry w:val="Mid State"/>
              <w:listEntry w:val="Milwaukee Area"/>
              <w:listEntry w:val="Moraine Park"/>
              <w:listEntry w:val="Nicolet Area"/>
              <w:listEntry w:val="Northcentral"/>
              <w:listEntry w:val="Northeast WI"/>
              <w:listEntry w:val="Southwest WI"/>
              <w:listEntry w:val="Waukesha County"/>
              <w:listEntry w:val="Western "/>
              <w:listEntry w:val="Wisconsin Indianhead"/>
              <w:listEntry w:val="Other"/>
            </w:ddList>
          </w:ffData>
        </w:fldChar>
      </w:r>
      <w:bookmarkStart w:id="1" w:name="Dropdown1"/>
      <w:r w:rsidR="004552BE">
        <w:rPr>
          <w:rFonts w:ascii="Calibri" w:hAnsi="Calibri" w:cs="Arial"/>
          <w:sz w:val="20"/>
          <w:szCs w:val="22"/>
          <w:u w:val="words"/>
        </w:rPr>
        <w:instrText xml:space="preserve"> FORMDROPDOWN </w:instrText>
      </w:r>
      <w:r w:rsidR="006532E5">
        <w:rPr>
          <w:rFonts w:ascii="Calibri" w:hAnsi="Calibri" w:cs="Arial"/>
          <w:sz w:val="20"/>
          <w:szCs w:val="22"/>
          <w:u w:val="words"/>
        </w:rPr>
      </w:r>
      <w:r w:rsidR="006532E5">
        <w:rPr>
          <w:rFonts w:ascii="Calibri" w:hAnsi="Calibri" w:cs="Arial"/>
          <w:sz w:val="20"/>
          <w:szCs w:val="22"/>
          <w:u w:val="words"/>
        </w:rPr>
        <w:fldChar w:fldCharType="separate"/>
      </w:r>
      <w:r w:rsidR="006532E5">
        <w:rPr>
          <w:rFonts w:ascii="Calibri" w:hAnsi="Calibri" w:cs="Arial"/>
          <w:sz w:val="20"/>
          <w:szCs w:val="22"/>
          <w:u w:val="words"/>
        </w:rPr>
        <w:fldChar w:fldCharType="end"/>
      </w:r>
      <w:bookmarkEnd w:id="1"/>
      <w:r w:rsidR="00F61F4C">
        <w:rPr>
          <w:rFonts w:asciiTheme="majorHAnsi" w:hAnsiTheme="majorHAnsi" w:cs="Arial"/>
          <w:sz w:val="22"/>
          <w:szCs w:val="22"/>
        </w:rPr>
        <w:tab/>
      </w:r>
    </w:p>
    <w:p w:rsidR="004E05F1" w:rsidRDefault="006476DD" w:rsidP="00F61F4C">
      <w:pPr>
        <w:tabs>
          <w:tab w:val="left" w:pos="2340"/>
          <w:tab w:val="left" w:pos="5760"/>
        </w:tabs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If Other:</w:t>
      </w:r>
      <w:r>
        <w:rPr>
          <w:rFonts w:asciiTheme="majorHAnsi" w:hAnsiTheme="majorHAnsi" w:cs="Arial"/>
          <w:sz w:val="22"/>
          <w:szCs w:val="22"/>
        </w:rPr>
        <w:tab/>
      </w:r>
      <w:r w:rsidR="006532E5" w:rsidRPr="00A44D0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36"/>
            </w:textInput>
          </w:ffData>
        </w:fldChar>
      </w:r>
      <w:bookmarkStart w:id="2" w:name="Text9"/>
      <w:r w:rsidR="004552BE" w:rsidRPr="00A44D0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="006532E5" w:rsidRPr="00A44D09">
        <w:rPr>
          <w:rFonts w:ascii="Calibri" w:hAnsi="Calibri" w:cs="Arial"/>
          <w:sz w:val="22"/>
          <w:szCs w:val="22"/>
          <w:u w:val="single"/>
        </w:rPr>
      </w:r>
      <w:r w:rsidR="006532E5" w:rsidRPr="00A44D09">
        <w:rPr>
          <w:rFonts w:ascii="Calibri" w:hAnsi="Calibri" w:cs="Arial"/>
          <w:sz w:val="22"/>
          <w:szCs w:val="22"/>
          <w:u w:val="single"/>
        </w:rPr>
        <w:fldChar w:fldCharType="separate"/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6532E5" w:rsidRPr="00A44D0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2"/>
      <w:r>
        <w:rPr>
          <w:rFonts w:asciiTheme="majorHAnsi" w:hAnsiTheme="majorHAnsi" w:cs="Arial"/>
          <w:sz w:val="22"/>
          <w:szCs w:val="22"/>
        </w:rPr>
        <w:tab/>
      </w:r>
    </w:p>
    <w:p w:rsidR="00887C3B" w:rsidRDefault="000E7981" w:rsidP="00F61F4C">
      <w:pPr>
        <w:tabs>
          <w:tab w:val="left" w:pos="2340"/>
          <w:tab w:val="left" w:pos="5760"/>
        </w:tabs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Email Address</w:t>
      </w:r>
      <w:r w:rsidR="005E5BF3">
        <w:rPr>
          <w:rFonts w:asciiTheme="majorHAnsi" w:hAnsiTheme="majorHAnsi" w:cs="Arial"/>
          <w:sz w:val="22"/>
          <w:szCs w:val="22"/>
        </w:rPr>
        <w:t>:</w:t>
      </w:r>
      <w:r w:rsidR="002F3DEA">
        <w:rPr>
          <w:rFonts w:asciiTheme="majorHAnsi" w:hAnsiTheme="majorHAnsi" w:cs="Arial"/>
          <w:sz w:val="22"/>
          <w:szCs w:val="22"/>
        </w:rPr>
        <w:t xml:space="preserve">  </w:t>
      </w:r>
      <w:r w:rsidR="005E5BF3">
        <w:rPr>
          <w:rFonts w:asciiTheme="majorHAnsi" w:hAnsiTheme="majorHAnsi" w:cs="Arial"/>
          <w:sz w:val="22"/>
          <w:szCs w:val="22"/>
        </w:rPr>
        <w:tab/>
      </w:r>
      <w:r w:rsidR="006532E5" w:rsidRPr="00A44D09">
        <w:rPr>
          <w:rFonts w:ascii="Calibri" w:hAnsi="Calibri" w:cs="Arial"/>
          <w:sz w:val="22"/>
          <w:szCs w:val="22"/>
          <w:u w:val="word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F3DEA" w:rsidRPr="00A44D09">
        <w:rPr>
          <w:rFonts w:ascii="Calibri" w:hAnsi="Calibri" w:cs="Arial"/>
          <w:sz w:val="22"/>
          <w:szCs w:val="22"/>
          <w:u w:val="words"/>
        </w:rPr>
        <w:instrText xml:space="preserve"> FORMTEXT </w:instrText>
      </w:r>
      <w:r w:rsidR="006532E5" w:rsidRPr="00A44D09">
        <w:rPr>
          <w:rFonts w:ascii="Calibri" w:hAnsi="Calibri" w:cs="Arial"/>
          <w:sz w:val="22"/>
          <w:szCs w:val="22"/>
          <w:u w:val="words"/>
        </w:rPr>
      </w:r>
      <w:r w:rsidR="006532E5" w:rsidRPr="00A44D09">
        <w:rPr>
          <w:rFonts w:ascii="Calibri" w:hAnsi="Calibri" w:cs="Arial"/>
          <w:sz w:val="22"/>
          <w:szCs w:val="22"/>
          <w:u w:val="words"/>
        </w:rPr>
        <w:fldChar w:fldCharType="separate"/>
      </w:r>
      <w:r w:rsidR="005E5BF3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5E5BF3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5E5BF3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5E5BF3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5E5BF3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6532E5" w:rsidRPr="00A44D09">
        <w:rPr>
          <w:rFonts w:ascii="Calibri" w:hAnsi="Calibri" w:cs="Arial"/>
          <w:sz w:val="22"/>
          <w:szCs w:val="22"/>
          <w:u w:val="words"/>
        </w:rPr>
        <w:fldChar w:fldCharType="end"/>
      </w:r>
      <w:bookmarkEnd w:id="3"/>
      <w:r>
        <w:rPr>
          <w:rFonts w:asciiTheme="majorHAnsi" w:hAnsiTheme="majorHAnsi" w:cs="Arial"/>
          <w:sz w:val="22"/>
          <w:szCs w:val="22"/>
        </w:rPr>
        <w:tab/>
      </w:r>
    </w:p>
    <w:p w:rsidR="000E7981" w:rsidRDefault="00887C3B" w:rsidP="005E5BF3">
      <w:pPr>
        <w:tabs>
          <w:tab w:val="left" w:pos="2340"/>
          <w:tab w:val="left" w:pos="5400"/>
        </w:tabs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</w:t>
      </w:r>
      <w:r w:rsidR="000E7981">
        <w:rPr>
          <w:rFonts w:asciiTheme="majorHAnsi" w:hAnsiTheme="majorHAnsi" w:cs="Arial"/>
          <w:sz w:val="22"/>
          <w:szCs w:val="22"/>
        </w:rPr>
        <w:t>elephone Number</w:t>
      </w:r>
      <w:r w:rsidR="005E5BF3">
        <w:rPr>
          <w:rFonts w:asciiTheme="majorHAnsi" w:hAnsiTheme="majorHAnsi" w:cs="Arial"/>
          <w:sz w:val="22"/>
          <w:szCs w:val="22"/>
        </w:rPr>
        <w:t>:</w:t>
      </w:r>
      <w:r w:rsidR="005E5BF3">
        <w:rPr>
          <w:rFonts w:asciiTheme="majorHAnsi" w:hAnsiTheme="majorHAnsi" w:cs="Arial"/>
          <w:sz w:val="22"/>
          <w:szCs w:val="22"/>
        </w:rPr>
        <w:tab/>
      </w:r>
      <w:r w:rsidR="006532E5" w:rsidRPr="00A44D09">
        <w:rPr>
          <w:rFonts w:ascii="Calibri" w:hAnsi="Calibri" w:cs="Arial"/>
          <w:sz w:val="22"/>
          <w:szCs w:val="22"/>
          <w:u w:val="word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61F4C" w:rsidRPr="00A44D09">
        <w:rPr>
          <w:rFonts w:ascii="Calibri" w:hAnsi="Calibri" w:cs="Arial"/>
          <w:sz w:val="22"/>
          <w:szCs w:val="22"/>
          <w:u w:val="words"/>
        </w:rPr>
        <w:instrText xml:space="preserve"> FORMTEXT </w:instrText>
      </w:r>
      <w:r w:rsidR="006532E5" w:rsidRPr="00A44D09">
        <w:rPr>
          <w:rFonts w:ascii="Calibri" w:hAnsi="Calibri" w:cs="Arial"/>
          <w:sz w:val="22"/>
          <w:szCs w:val="22"/>
          <w:u w:val="words"/>
        </w:rPr>
      </w:r>
      <w:r w:rsidR="006532E5" w:rsidRPr="00A44D09">
        <w:rPr>
          <w:rFonts w:ascii="Calibri" w:hAnsi="Calibri" w:cs="Arial"/>
          <w:sz w:val="22"/>
          <w:szCs w:val="22"/>
          <w:u w:val="words"/>
        </w:rPr>
        <w:fldChar w:fldCharType="separate"/>
      </w:r>
      <w:r w:rsidR="00F61F4C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F61F4C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F61F4C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F61F4C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F61F4C" w:rsidRPr="00A44D09">
        <w:rPr>
          <w:rFonts w:ascii="Calibri" w:hAnsi="Calibri" w:cs="Arial"/>
          <w:noProof/>
          <w:sz w:val="22"/>
          <w:szCs w:val="22"/>
          <w:u w:val="words"/>
        </w:rPr>
        <w:t> </w:t>
      </w:r>
      <w:r w:rsidR="006532E5" w:rsidRPr="00A44D09">
        <w:rPr>
          <w:rFonts w:ascii="Calibri" w:hAnsi="Calibri" w:cs="Arial"/>
          <w:sz w:val="22"/>
          <w:szCs w:val="22"/>
          <w:u w:val="words"/>
        </w:rPr>
        <w:fldChar w:fldCharType="end"/>
      </w:r>
      <w:bookmarkEnd w:id="4"/>
    </w:p>
    <w:p w:rsidR="000E7981" w:rsidRDefault="000E7981" w:rsidP="005E5BF3">
      <w:pPr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FC1601" w:rsidRPr="00FC1601" w:rsidRDefault="002D51EA" w:rsidP="00FE6D14">
      <w:pPr>
        <w:spacing w:line="360" w:lineRule="auto"/>
        <w:rPr>
          <w:rFonts w:asciiTheme="majorHAnsi" w:hAnsiTheme="majorHAnsi" w:cs="Arial"/>
          <w:sz w:val="28"/>
          <w:szCs w:val="28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0E7981" w:rsidRPr="00FC1601">
        <w:rPr>
          <w:rFonts w:asciiTheme="majorHAnsi" w:hAnsiTheme="majorHAnsi" w:cs="Arial"/>
          <w:sz w:val="28"/>
          <w:szCs w:val="28"/>
          <w:u w:val="single"/>
        </w:rPr>
        <w:t xml:space="preserve">Attending </w:t>
      </w:r>
    </w:p>
    <w:p w:rsidR="000E7981" w:rsidRPr="00656380" w:rsidRDefault="00656380" w:rsidP="005400FD">
      <w:pPr>
        <w:rPr>
          <w:rFonts w:asciiTheme="majorHAnsi" w:hAnsiTheme="majorHAnsi" w:cs="Arial"/>
          <w:b/>
          <w:sz w:val="22"/>
          <w:szCs w:val="22"/>
        </w:rPr>
      </w:pPr>
      <w:r w:rsidRPr="00656380">
        <w:rPr>
          <w:rFonts w:asciiTheme="majorHAnsi" w:hAnsiTheme="majorHAnsi" w:cs="Arial"/>
          <w:b/>
          <w:sz w:val="22"/>
          <w:szCs w:val="22"/>
        </w:rPr>
        <w:t>(</w:t>
      </w:r>
      <w:r w:rsidR="00FC1601" w:rsidRPr="00656380">
        <w:rPr>
          <w:rFonts w:asciiTheme="majorHAnsi" w:hAnsiTheme="majorHAnsi" w:cs="Arial"/>
          <w:b/>
          <w:sz w:val="22"/>
          <w:szCs w:val="22"/>
        </w:rPr>
        <w:t>P</w:t>
      </w:r>
      <w:r w:rsidR="000E7981" w:rsidRPr="00656380">
        <w:rPr>
          <w:rFonts w:asciiTheme="majorHAnsi" w:hAnsiTheme="majorHAnsi" w:cs="Arial"/>
          <w:b/>
          <w:sz w:val="22"/>
          <w:szCs w:val="22"/>
        </w:rPr>
        <w:t>lease check all that apply</w:t>
      </w:r>
      <w:r w:rsidRPr="00656380">
        <w:rPr>
          <w:rFonts w:asciiTheme="majorHAnsi" w:hAnsiTheme="majorHAnsi" w:cs="Arial"/>
          <w:b/>
          <w:sz w:val="22"/>
          <w:szCs w:val="22"/>
        </w:rPr>
        <w:t>)</w:t>
      </w:r>
    </w:p>
    <w:p w:rsidR="004E05F1" w:rsidRDefault="004E05F1" w:rsidP="004E05F1">
      <w:pPr>
        <w:tabs>
          <w:tab w:val="left" w:pos="2340"/>
          <w:tab w:val="left" w:pos="5760"/>
        </w:tabs>
        <w:spacing w:line="360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Special Requirements (ie: dietary, mobility, etc.)</w:t>
      </w:r>
    </w:p>
    <w:p w:rsidR="000E7981" w:rsidRPr="004E05F1" w:rsidRDefault="006532E5" w:rsidP="005400FD">
      <w:p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5" w:name="Check1"/>
      <w:r w:rsidR="0064384E">
        <w:rPr>
          <w:rFonts w:asciiTheme="majorHAnsi" w:hAnsiTheme="majorHAnsi" w:cs="Arial"/>
          <w:sz w:val="28"/>
          <w:szCs w:val="28"/>
        </w:rPr>
        <w:instrText xml:space="preserve"> FORMCHECKBOX </w:instrText>
      </w:r>
      <w:r>
        <w:rPr>
          <w:rFonts w:asciiTheme="majorHAnsi" w:hAnsiTheme="majorHAnsi" w:cs="Arial"/>
          <w:sz w:val="28"/>
          <w:szCs w:val="28"/>
        </w:rPr>
      </w:r>
      <w:r>
        <w:rPr>
          <w:rFonts w:asciiTheme="majorHAnsi" w:hAnsiTheme="majorHAnsi" w:cs="Arial"/>
          <w:sz w:val="28"/>
          <w:szCs w:val="28"/>
        </w:rPr>
        <w:fldChar w:fldCharType="separate"/>
      </w:r>
      <w:r>
        <w:rPr>
          <w:rFonts w:asciiTheme="majorHAnsi" w:hAnsiTheme="majorHAnsi" w:cs="Arial"/>
          <w:sz w:val="28"/>
          <w:szCs w:val="28"/>
        </w:rPr>
        <w:fldChar w:fldCharType="end"/>
      </w:r>
      <w:bookmarkEnd w:id="5"/>
      <w:r w:rsidR="000E7981">
        <w:rPr>
          <w:rFonts w:asciiTheme="majorHAnsi" w:hAnsiTheme="majorHAnsi" w:cs="Arial"/>
          <w:sz w:val="28"/>
          <w:szCs w:val="28"/>
        </w:rPr>
        <w:t xml:space="preserve">  </w:t>
      </w:r>
      <w:r w:rsidR="000E7981">
        <w:rPr>
          <w:rFonts w:asciiTheme="majorHAnsi" w:hAnsiTheme="majorHAnsi" w:cs="Arial"/>
          <w:sz w:val="22"/>
          <w:szCs w:val="22"/>
        </w:rPr>
        <w:t xml:space="preserve"> Wednesday, April 19, 2017</w:t>
      </w:r>
      <w:r w:rsidR="004E05F1">
        <w:rPr>
          <w:rFonts w:asciiTheme="majorHAnsi" w:hAnsiTheme="majorHAnsi" w:cs="Arial"/>
          <w:sz w:val="22"/>
          <w:szCs w:val="22"/>
        </w:rPr>
        <w:t xml:space="preserve">                                                            </w:t>
      </w:r>
      <w:r w:rsidRPr="00A44D0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maxLength w:val="45"/>
            </w:textInput>
          </w:ffData>
        </w:fldChar>
      </w:r>
      <w:bookmarkStart w:id="6" w:name="Text10"/>
      <w:r w:rsidR="004552BE" w:rsidRPr="00A44D0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A44D09">
        <w:rPr>
          <w:rFonts w:ascii="Calibri" w:hAnsi="Calibri" w:cs="Arial"/>
          <w:sz w:val="22"/>
          <w:szCs w:val="22"/>
          <w:u w:val="single"/>
        </w:rPr>
      </w:r>
      <w:r w:rsidRPr="00A44D09">
        <w:rPr>
          <w:rFonts w:ascii="Calibri" w:hAnsi="Calibri" w:cs="Arial"/>
          <w:sz w:val="22"/>
          <w:szCs w:val="22"/>
          <w:u w:val="single"/>
        </w:rPr>
        <w:fldChar w:fldCharType="separate"/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44D0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6"/>
    </w:p>
    <w:p w:rsidR="000E7981" w:rsidRPr="004E05F1" w:rsidRDefault="006532E5" w:rsidP="005400FD">
      <w:pPr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7" w:name="Check2"/>
      <w:r w:rsidR="0064384E">
        <w:rPr>
          <w:rFonts w:asciiTheme="majorHAnsi" w:hAnsiTheme="majorHAnsi" w:cs="Arial"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sz w:val="22"/>
          <w:szCs w:val="22"/>
        </w:rPr>
      </w:r>
      <w:r>
        <w:rPr>
          <w:rFonts w:asciiTheme="majorHAnsi" w:hAnsiTheme="majorHAnsi" w:cs="Arial"/>
          <w:sz w:val="22"/>
          <w:szCs w:val="22"/>
        </w:rPr>
        <w:fldChar w:fldCharType="separate"/>
      </w:r>
      <w:r>
        <w:rPr>
          <w:rFonts w:asciiTheme="majorHAnsi" w:hAnsiTheme="majorHAnsi" w:cs="Arial"/>
          <w:sz w:val="22"/>
          <w:szCs w:val="22"/>
        </w:rPr>
        <w:fldChar w:fldCharType="end"/>
      </w:r>
      <w:bookmarkEnd w:id="7"/>
      <w:r w:rsidR="000E7981">
        <w:rPr>
          <w:rFonts w:asciiTheme="majorHAnsi" w:hAnsiTheme="majorHAnsi" w:cs="Arial"/>
          <w:sz w:val="22"/>
          <w:szCs w:val="22"/>
        </w:rPr>
        <w:t xml:space="preserve">    Thursday, April 20, 2017</w:t>
      </w:r>
      <w:r w:rsidR="004E05F1">
        <w:rPr>
          <w:rFonts w:asciiTheme="majorHAnsi" w:hAnsiTheme="majorHAnsi" w:cs="Arial"/>
          <w:sz w:val="22"/>
          <w:szCs w:val="22"/>
        </w:rPr>
        <w:tab/>
      </w:r>
      <w:r w:rsidR="004E05F1">
        <w:rPr>
          <w:rFonts w:asciiTheme="majorHAnsi" w:hAnsiTheme="majorHAnsi" w:cs="Arial"/>
          <w:sz w:val="22"/>
          <w:szCs w:val="22"/>
        </w:rPr>
        <w:tab/>
      </w:r>
      <w:r w:rsidR="004E05F1">
        <w:rPr>
          <w:rFonts w:asciiTheme="majorHAnsi" w:hAnsiTheme="majorHAnsi" w:cs="Arial"/>
          <w:sz w:val="22"/>
          <w:szCs w:val="22"/>
        </w:rPr>
        <w:tab/>
      </w:r>
      <w:r w:rsidR="004E05F1">
        <w:rPr>
          <w:rFonts w:asciiTheme="majorHAnsi" w:hAnsiTheme="majorHAnsi" w:cs="Arial"/>
          <w:sz w:val="22"/>
          <w:szCs w:val="22"/>
        </w:rPr>
        <w:tab/>
      </w:r>
      <w:r w:rsidR="004E05F1">
        <w:rPr>
          <w:rFonts w:asciiTheme="majorHAnsi" w:hAnsiTheme="majorHAnsi" w:cs="Arial"/>
          <w:sz w:val="22"/>
          <w:szCs w:val="22"/>
        </w:rPr>
        <w:tab/>
      </w:r>
      <w:r w:rsidRPr="00A44D09">
        <w:rPr>
          <w:rFonts w:ascii="Calibri" w:hAnsi="Calibri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45"/>
            </w:textInput>
          </w:ffData>
        </w:fldChar>
      </w:r>
      <w:bookmarkStart w:id="8" w:name="Text11"/>
      <w:r w:rsidR="004552BE" w:rsidRPr="00A44D09">
        <w:rPr>
          <w:rFonts w:ascii="Calibri" w:hAnsi="Calibri" w:cs="Arial"/>
          <w:sz w:val="22"/>
          <w:szCs w:val="22"/>
          <w:u w:val="single"/>
        </w:rPr>
        <w:instrText xml:space="preserve"> FORMTEXT </w:instrText>
      </w:r>
      <w:r w:rsidRPr="00A44D09">
        <w:rPr>
          <w:rFonts w:ascii="Calibri" w:hAnsi="Calibri" w:cs="Arial"/>
          <w:sz w:val="22"/>
          <w:szCs w:val="22"/>
          <w:u w:val="single"/>
        </w:rPr>
      </w:r>
      <w:r w:rsidRPr="00A44D09">
        <w:rPr>
          <w:rFonts w:ascii="Calibri" w:hAnsi="Calibri" w:cs="Arial"/>
          <w:sz w:val="22"/>
          <w:szCs w:val="22"/>
          <w:u w:val="single"/>
        </w:rPr>
        <w:fldChar w:fldCharType="separate"/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="004552BE" w:rsidRPr="00A44D09">
        <w:rPr>
          <w:rFonts w:ascii="Calibri" w:hAnsi="Calibri" w:cs="Arial"/>
          <w:noProof/>
          <w:sz w:val="22"/>
          <w:szCs w:val="22"/>
          <w:u w:val="single"/>
        </w:rPr>
        <w:t> </w:t>
      </w:r>
      <w:r w:rsidRPr="00A44D09">
        <w:rPr>
          <w:rFonts w:ascii="Calibri" w:hAnsi="Calibri" w:cs="Arial"/>
          <w:sz w:val="22"/>
          <w:szCs w:val="22"/>
          <w:u w:val="single"/>
        </w:rPr>
        <w:fldChar w:fldCharType="end"/>
      </w:r>
      <w:bookmarkEnd w:id="8"/>
    </w:p>
    <w:p w:rsidR="000E7981" w:rsidRPr="000E7981" w:rsidRDefault="006532E5" w:rsidP="005400FD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bookmarkStart w:id="9" w:name="Check3"/>
      <w:r w:rsidR="0064384E">
        <w:rPr>
          <w:rFonts w:asciiTheme="majorHAnsi" w:hAnsiTheme="majorHAnsi" w:cs="Arial"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sz w:val="22"/>
          <w:szCs w:val="22"/>
        </w:rPr>
      </w:r>
      <w:r>
        <w:rPr>
          <w:rFonts w:asciiTheme="majorHAnsi" w:hAnsiTheme="majorHAnsi" w:cs="Arial"/>
          <w:sz w:val="22"/>
          <w:szCs w:val="22"/>
        </w:rPr>
        <w:fldChar w:fldCharType="separate"/>
      </w:r>
      <w:r>
        <w:rPr>
          <w:rFonts w:asciiTheme="majorHAnsi" w:hAnsiTheme="majorHAnsi" w:cs="Arial"/>
          <w:sz w:val="22"/>
          <w:szCs w:val="22"/>
        </w:rPr>
        <w:fldChar w:fldCharType="end"/>
      </w:r>
      <w:bookmarkEnd w:id="9"/>
      <w:r w:rsidR="000E7981">
        <w:rPr>
          <w:rFonts w:asciiTheme="majorHAnsi" w:hAnsiTheme="majorHAnsi" w:cs="Arial"/>
          <w:sz w:val="22"/>
          <w:szCs w:val="22"/>
        </w:rPr>
        <w:t xml:space="preserve">    Friday, April 21, 2017</w:t>
      </w:r>
    </w:p>
    <w:p w:rsidR="003F2CCC" w:rsidRDefault="00656380" w:rsidP="005400FD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</w:p>
    <w:p w:rsidR="00FC1601" w:rsidRDefault="00FC1601" w:rsidP="00FC1601">
      <w:pPr>
        <w:tabs>
          <w:tab w:val="left" w:pos="171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Onsite Check In:</w:t>
      </w:r>
      <w:r>
        <w:rPr>
          <w:rFonts w:asciiTheme="majorHAnsi" w:hAnsiTheme="majorHAnsi" w:cs="Arial"/>
          <w:sz w:val="22"/>
          <w:szCs w:val="22"/>
        </w:rPr>
        <w:tab/>
        <w:t xml:space="preserve">Wednesday, April 19 </w:t>
      </w:r>
      <w:r>
        <w:rPr>
          <w:rFonts w:asciiTheme="majorHAnsi" w:hAnsiTheme="majorHAnsi" w:cs="Arial"/>
          <w:sz w:val="22"/>
          <w:szCs w:val="22"/>
        </w:rPr>
        <w:sym w:font="Wingdings 2" w:char="F097"/>
      </w:r>
      <w:r>
        <w:rPr>
          <w:rFonts w:asciiTheme="majorHAnsi" w:hAnsiTheme="majorHAnsi" w:cs="Arial"/>
          <w:sz w:val="22"/>
          <w:szCs w:val="22"/>
        </w:rPr>
        <w:t xml:space="preserve"> 12:30 pm – 1:00 pm</w:t>
      </w:r>
      <w:r w:rsidR="00A13EC4">
        <w:rPr>
          <w:rFonts w:asciiTheme="majorHAnsi" w:hAnsiTheme="majorHAnsi" w:cs="Arial"/>
          <w:sz w:val="22"/>
          <w:szCs w:val="22"/>
        </w:rPr>
        <w:t xml:space="preserve"> – In Foyer of Palm Garden Rooms</w:t>
      </w:r>
    </w:p>
    <w:p w:rsidR="00FC1601" w:rsidRDefault="00FC1601" w:rsidP="00FC1601">
      <w:pPr>
        <w:tabs>
          <w:tab w:val="left" w:pos="171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                 </w:t>
      </w:r>
      <w:r>
        <w:rPr>
          <w:rFonts w:asciiTheme="majorHAnsi" w:hAnsiTheme="majorHAnsi" w:cs="Arial"/>
          <w:sz w:val="22"/>
          <w:szCs w:val="22"/>
        </w:rPr>
        <w:tab/>
        <w:t xml:space="preserve">Thursday, April 20 </w:t>
      </w:r>
      <w:r>
        <w:rPr>
          <w:rFonts w:asciiTheme="majorHAnsi" w:hAnsiTheme="majorHAnsi" w:cs="Arial"/>
          <w:sz w:val="22"/>
          <w:szCs w:val="22"/>
        </w:rPr>
        <w:sym w:font="Wingdings 2" w:char="F097"/>
      </w:r>
      <w:r>
        <w:rPr>
          <w:rFonts w:asciiTheme="majorHAnsi" w:hAnsiTheme="majorHAnsi" w:cs="Arial"/>
          <w:sz w:val="22"/>
          <w:szCs w:val="22"/>
        </w:rPr>
        <w:t xml:space="preserve"> 7:00 am – 7:30 am</w:t>
      </w:r>
      <w:r w:rsidR="00A13EC4">
        <w:rPr>
          <w:rFonts w:asciiTheme="majorHAnsi" w:hAnsiTheme="majorHAnsi" w:cs="Arial"/>
          <w:sz w:val="22"/>
          <w:szCs w:val="22"/>
        </w:rPr>
        <w:t xml:space="preserve"> – In Foyer of Palm Garden Rooms</w:t>
      </w:r>
      <w:r w:rsidR="002D51EA">
        <w:rPr>
          <w:rFonts w:asciiTheme="majorHAnsi" w:hAnsiTheme="majorHAnsi" w:cs="Arial"/>
          <w:sz w:val="22"/>
          <w:szCs w:val="22"/>
        </w:rPr>
        <w:tab/>
      </w:r>
      <w:r w:rsidR="002D51EA">
        <w:rPr>
          <w:rFonts w:asciiTheme="majorHAnsi" w:hAnsiTheme="majorHAnsi" w:cs="Arial"/>
          <w:sz w:val="22"/>
          <w:szCs w:val="22"/>
        </w:rPr>
        <w:tab/>
        <w:t xml:space="preserve">       </w:t>
      </w:r>
    </w:p>
    <w:p w:rsidR="00FC1601" w:rsidRDefault="00FC1601" w:rsidP="005400FD">
      <w:pPr>
        <w:rPr>
          <w:rFonts w:asciiTheme="majorHAnsi" w:hAnsiTheme="majorHAnsi" w:cs="Arial"/>
          <w:sz w:val="28"/>
          <w:szCs w:val="28"/>
          <w:u w:val="single"/>
        </w:rPr>
      </w:pPr>
    </w:p>
    <w:p w:rsidR="00FC1601" w:rsidRPr="00FC1601" w:rsidRDefault="00FC1601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FC1601">
        <w:rPr>
          <w:rFonts w:asciiTheme="majorHAnsi" w:hAnsiTheme="majorHAnsi" w:cs="Arial"/>
          <w:b/>
          <w:sz w:val="22"/>
          <w:szCs w:val="22"/>
        </w:rPr>
        <w:t xml:space="preserve">Wednesday April 19 </w:t>
      </w:r>
      <w:r w:rsidRPr="00FC1601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FC1601">
        <w:rPr>
          <w:rFonts w:asciiTheme="majorHAnsi" w:hAnsiTheme="majorHAnsi" w:cs="Arial"/>
          <w:b/>
          <w:sz w:val="22"/>
          <w:szCs w:val="22"/>
        </w:rPr>
        <w:t xml:space="preserve"> 1:00 pm – </w:t>
      </w:r>
      <w:r w:rsidR="00F22264">
        <w:rPr>
          <w:rFonts w:asciiTheme="majorHAnsi" w:hAnsiTheme="majorHAnsi" w:cs="Arial"/>
          <w:b/>
          <w:sz w:val="22"/>
          <w:szCs w:val="22"/>
        </w:rPr>
        <w:t>4</w:t>
      </w:r>
      <w:r w:rsidRPr="00FC1601">
        <w:rPr>
          <w:rFonts w:asciiTheme="majorHAnsi" w:hAnsiTheme="majorHAnsi" w:cs="Arial"/>
          <w:b/>
          <w:sz w:val="22"/>
          <w:szCs w:val="22"/>
        </w:rPr>
        <w:t>:45 pm</w:t>
      </w:r>
      <w:r w:rsidR="00E90117">
        <w:rPr>
          <w:rFonts w:asciiTheme="majorHAnsi" w:hAnsiTheme="majorHAnsi" w:cs="Arial"/>
          <w:b/>
          <w:sz w:val="22"/>
          <w:szCs w:val="22"/>
        </w:rPr>
        <w:tab/>
        <w:t xml:space="preserve"> (Room)</w:t>
      </w:r>
    </w:p>
    <w:p w:rsidR="00FC1601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10" w:name="Check4"/>
      <w:r w:rsidR="0064384E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0"/>
      <w:r w:rsidR="00A13EC4">
        <w:rPr>
          <w:rFonts w:asciiTheme="majorHAnsi" w:hAnsiTheme="majorHAnsi" w:cs="Arial"/>
          <w:sz w:val="21"/>
          <w:szCs w:val="21"/>
        </w:rPr>
        <w:t xml:space="preserve"> Risk Managers</w:t>
      </w:r>
      <w:r w:rsidR="00FC1601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F22264">
        <w:rPr>
          <w:rFonts w:asciiTheme="majorHAnsi" w:hAnsiTheme="majorHAnsi" w:cs="Arial"/>
          <w:sz w:val="21"/>
          <w:szCs w:val="21"/>
        </w:rPr>
        <w:t xml:space="preserve">Meeting </w:t>
      </w:r>
      <w:r w:rsidR="00FC1601" w:rsidRPr="00A80F20">
        <w:rPr>
          <w:rFonts w:asciiTheme="majorHAnsi" w:hAnsiTheme="majorHAnsi" w:cs="Arial"/>
          <w:sz w:val="21"/>
          <w:szCs w:val="21"/>
        </w:rPr>
        <w:t>– Steven Stoeger-Moore</w:t>
      </w:r>
      <w:r w:rsidR="004552BE">
        <w:rPr>
          <w:rFonts w:asciiTheme="majorHAnsi" w:hAnsiTheme="majorHAnsi" w:cs="Arial"/>
          <w:sz w:val="21"/>
          <w:szCs w:val="21"/>
        </w:rPr>
        <w:t xml:space="preserve"> / Joe Des Plaines</w:t>
      </w:r>
      <w:r w:rsidR="00E56F00">
        <w:rPr>
          <w:rFonts w:asciiTheme="majorHAnsi" w:hAnsiTheme="majorHAnsi" w:cs="Arial"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FC1601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 w:val="18"/>
              <w:default w:val="0"/>
            </w:checkBox>
          </w:ffData>
        </w:fldChar>
      </w:r>
      <w:bookmarkStart w:id="11" w:name="Check5"/>
      <w:r w:rsidR="0064384E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1"/>
      <w:r w:rsidR="00FC1601" w:rsidRPr="00A80F20">
        <w:rPr>
          <w:rFonts w:asciiTheme="majorHAnsi" w:hAnsiTheme="majorHAnsi" w:cs="Arial"/>
          <w:sz w:val="21"/>
          <w:szCs w:val="21"/>
        </w:rPr>
        <w:t xml:space="preserve"> Environmental Health &amp; Safety /</w:t>
      </w:r>
      <w:r w:rsidR="00A13EC4">
        <w:rPr>
          <w:rFonts w:asciiTheme="majorHAnsi" w:hAnsiTheme="majorHAnsi" w:cs="Arial"/>
          <w:sz w:val="21"/>
          <w:szCs w:val="21"/>
        </w:rPr>
        <w:t xml:space="preserve"> </w:t>
      </w:r>
      <w:r w:rsidR="00FC1601" w:rsidRPr="00A80F20">
        <w:rPr>
          <w:rFonts w:asciiTheme="majorHAnsi" w:hAnsiTheme="majorHAnsi" w:cs="Arial"/>
          <w:sz w:val="21"/>
          <w:szCs w:val="21"/>
        </w:rPr>
        <w:t xml:space="preserve">Campus Security </w:t>
      </w:r>
      <w:r w:rsidR="00F22264">
        <w:rPr>
          <w:rFonts w:asciiTheme="majorHAnsi" w:hAnsiTheme="majorHAnsi" w:cs="Arial"/>
          <w:sz w:val="21"/>
          <w:szCs w:val="21"/>
        </w:rPr>
        <w:t>Meeting</w:t>
      </w:r>
      <w:r w:rsidR="00FC1601" w:rsidRPr="00A80F20">
        <w:rPr>
          <w:rFonts w:asciiTheme="majorHAnsi" w:hAnsiTheme="majorHAnsi" w:cs="Arial"/>
          <w:sz w:val="21"/>
          <w:szCs w:val="21"/>
        </w:rPr>
        <w:t xml:space="preserve"> – Tim Greene / Tim McNulty</w:t>
      </w:r>
      <w:r w:rsidR="00E56F00">
        <w:rPr>
          <w:rFonts w:asciiTheme="majorHAnsi" w:hAnsiTheme="majorHAnsi" w:cs="Arial"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</w:t>
      </w:r>
      <w:r w:rsidR="00A13EC4">
        <w:rPr>
          <w:rFonts w:asciiTheme="majorHAnsi" w:hAnsiTheme="majorHAnsi" w:cs="Arial"/>
          <w:sz w:val="21"/>
          <w:szCs w:val="21"/>
        </w:rPr>
        <w:t>Palm Garden B/C</w:t>
      </w:r>
      <w:r w:rsidR="000B000F" w:rsidRPr="00A80F20">
        <w:rPr>
          <w:rFonts w:asciiTheme="majorHAnsi" w:hAnsiTheme="majorHAnsi" w:cs="Arial"/>
          <w:sz w:val="21"/>
          <w:szCs w:val="21"/>
        </w:rPr>
        <w:t>)</w:t>
      </w:r>
    </w:p>
    <w:p w:rsidR="00FC1601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bookmarkStart w:id="12" w:name="Check10"/>
      <w:r w:rsidR="0064384E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2"/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F22264" w:rsidRDefault="00F22264" w:rsidP="00F22264">
      <w:pPr>
        <w:rPr>
          <w:rFonts w:asciiTheme="majorHAnsi" w:hAnsiTheme="majorHAnsi" w:cs="Arial"/>
          <w:sz w:val="28"/>
          <w:szCs w:val="28"/>
          <w:u w:val="single"/>
        </w:rPr>
      </w:pPr>
    </w:p>
    <w:p w:rsidR="00F22264" w:rsidRPr="00FC1601" w:rsidRDefault="00F22264" w:rsidP="00F22264">
      <w:pPr>
        <w:rPr>
          <w:rFonts w:asciiTheme="majorHAnsi" w:hAnsiTheme="majorHAnsi" w:cs="Arial"/>
          <w:sz w:val="28"/>
          <w:szCs w:val="28"/>
          <w:u w:val="single"/>
        </w:rPr>
      </w:pPr>
      <w:r w:rsidRPr="00FC1601">
        <w:rPr>
          <w:rFonts w:asciiTheme="majorHAnsi" w:hAnsiTheme="majorHAnsi" w:cs="Arial"/>
          <w:sz w:val="28"/>
          <w:szCs w:val="28"/>
          <w:u w:val="single"/>
        </w:rPr>
        <w:t>Session Choices</w:t>
      </w:r>
    </w:p>
    <w:p w:rsidR="00F22264" w:rsidRPr="00FC1601" w:rsidRDefault="00F22264" w:rsidP="00F22264">
      <w:pPr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</w:t>
      </w:r>
      <w:r w:rsidRPr="00FC1601">
        <w:rPr>
          <w:rFonts w:asciiTheme="majorHAnsi" w:hAnsiTheme="majorHAnsi" w:cs="Arial"/>
          <w:b/>
          <w:sz w:val="22"/>
          <w:szCs w:val="22"/>
        </w:rPr>
        <w:t>Please select a se</w:t>
      </w:r>
      <w:r>
        <w:rPr>
          <w:rFonts w:asciiTheme="majorHAnsi" w:hAnsiTheme="majorHAnsi" w:cs="Arial"/>
          <w:b/>
          <w:sz w:val="22"/>
          <w:szCs w:val="22"/>
        </w:rPr>
        <w:t xml:space="preserve">ssion from each time slot below.  Note:  Sessions on Thursday and Friday are repeated for optimal attendance.) </w:t>
      </w:r>
    </w:p>
    <w:p w:rsidR="004378BB" w:rsidRDefault="004378BB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0B000F" w:rsidRPr="005946D6" w:rsidRDefault="000B000F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>
        <w:rPr>
          <w:rFonts w:asciiTheme="majorHAnsi" w:hAnsiTheme="majorHAnsi" w:cs="Arial"/>
          <w:b/>
          <w:sz w:val="22"/>
          <w:szCs w:val="22"/>
        </w:rPr>
        <w:t xml:space="preserve"> 7:00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 –</w:t>
      </w:r>
      <w:r>
        <w:rPr>
          <w:rFonts w:asciiTheme="majorHAnsi" w:hAnsiTheme="majorHAnsi" w:cs="Arial"/>
          <w:b/>
          <w:sz w:val="22"/>
          <w:szCs w:val="22"/>
        </w:rPr>
        <w:t xml:space="preserve"> 9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00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</w:t>
      </w:r>
    </w:p>
    <w:p w:rsidR="000B000F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384E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22716">
        <w:rPr>
          <w:rFonts w:asciiTheme="majorHAnsi" w:hAnsiTheme="majorHAnsi" w:cs="Arial"/>
          <w:sz w:val="21"/>
          <w:szCs w:val="21"/>
        </w:rPr>
        <w:t xml:space="preserve"> Breakfast / Welcome</w:t>
      </w:r>
      <w:r w:rsidR="00855558">
        <w:rPr>
          <w:rFonts w:asciiTheme="majorHAnsi" w:hAnsiTheme="majorHAnsi" w:cs="Arial"/>
          <w:sz w:val="21"/>
          <w:szCs w:val="21"/>
        </w:rPr>
        <w:t xml:space="preserve"> – Keynote Address</w:t>
      </w:r>
      <w:r w:rsidR="000B000F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0B000F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FE6D14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422716">
        <w:rPr>
          <w:rFonts w:asciiTheme="majorHAnsi" w:hAnsiTheme="majorHAnsi" w:cs="Arial"/>
          <w:sz w:val="21"/>
          <w:szCs w:val="21"/>
        </w:rPr>
        <w:t xml:space="preserve">Getting </w:t>
      </w:r>
      <w:r w:rsidR="00FE6D14">
        <w:rPr>
          <w:rFonts w:asciiTheme="majorHAnsi" w:hAnsiTheme="majorHAnsi" w:cs="Arial"/>
          <w:sz w:val="21"/>
          <w:szCs w:val="21"/>
        </w:rPr>
        <w:t>A Seat For Risk Discussions At The Table.</w:t>
      </w:r>
      <w:r w:rsidR="00422716">
        <w:rPr>
          <w:rFonts w:asciiTheme="majorHAnsi" w:hAnsiTheme="majorHAnsi" w:cs="Arial"/>
          <w:sz w:val="21"/>
          <w:szCs w:val="21"/>
        </w:rPr>
        <w:t xml:space="preserve"> </w:t>
      </w:r>
      <w:r w:rsidR="0042271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422716">
        <w:rPr>
          <w:rFonts w:asciiTheme="majorHAnsi" w:hAnsiTheme="majorHAnsi" w:cs="Arial"/>
          <w:sz w:val="21"/>
          <w:szCs w:val="21"/>
        </w:rPr>
        <w:t xml:space="preserve"> </w:t>
      </w:r>
      <w:r w:rsidR="000B000F" w:rsidRPr="00A80F20">
        <w:rPr>
          <w:rFonts w:asciiTheme="majorHAnsi" w:hAnsiTheme="majorHAnsi" w:cs="Arial"/>
          <w:sz w:val="21"/>
          <w:szCs w:val="21"/>
        </w:rPr>
        <w:t xml:space="preserve">Gary Langsdale, 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Pennsylvania State University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</w:t>
      </w:r>
      <w:r w:rsidR="006D257B">
        <w:rPr>
          <w:rFonts w:asciiTheme="majorHAnsi" w:hAnsiTheme="majorHAnsi" w:cs="Arial"/>
          <w:sz w:val="21"/>
          <w:szCs w:val="21"/>
        </w:rPr>
        <w:t>Palm Garden B/C</w:t>
      </w:r>
      <w:r w:rsidR="000B000F" w:rsidRPr="00A80F20">
        <w:rPr>
          <w:rFonts w:asciiTheme="majorHAnsi" w:hAnsiTheme="majorHAnsi" w:cs="Arial"/>
          <w:sz w:val="21"/>
          <w:szCs w:val="21"/>
        </w:rPr>
        <w:t>)</w:t>
      </w:r>
    </w:p>
    <w:p w:rsidR="00A80F20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4384E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A80F20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0B000F" w:rsidRDefault="000B000F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3F2CCC" w:rsidRPr="005946D6" w:rsidRDefault="005946D6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9:15 am – 10:15 am</w:t>
      </w:r>
      <w:r w:rsidR="00AA43AC">
        <w:rPr>
          <w:rFonts w:asciiTheme="majorHAnsi" w:hAnsiTheme="majorHAnsi" w:cs="Arial"/>
          <w:b/>
          <w:sz w:val="22"/>
          <w:szCs w:val="22"/>
        </w:rPr>
        <w:tab/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 w:val="18"/>
              <w:default w:val="0"/>
            </w:checkBox>
          </w:ffData>
        </w:fldChar>
      </w:r>
      <w:bookmarkStart w:id="13" w:name="Check6"/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3"/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083A98">
        <w:rPr>
          <w:rFonts w:asciiTheme="majorHAnsi" w:hAnsiTheme="majorHAnsi" w:cs="Arial"/>
          <w:sz w:val="21"/>
          <w:szCs w:val="21"/>
        </w:rPr>
        <w:t xml:space="preserve">You Want </w:t>
      </w:r>
      <w:r w:rsidR="00FE6D14">
        <w:rPr>
          <w:rFonts w:asciiTheme="majorHAnsi" w:hAnsiTheme="majorHAnsi" w:cs="Arial"/>
          <w:sz w:val="21"/>
          <w:szCs w:val="21"/>
        </w:rPr>
        <w:t xml:space="preserve">To Do </w:t>
      </w:r>
      <w:r w:rsidR="00083A98">
        <w:rPr>
          <w:rFonts w:asciiTheme="majorHAnsi" w:hAnsiTheme="majorHAnsi" w:cs="Arial"/>
          <w:sz w:val="21"/>
          <w:szCs w:val="21"/>
        </w:rPr>
        <w:t>WHAT?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Gary Langsdale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Pennsylvania State University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bookmarkStart w:id="14" w:name="Check7"/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4"/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="Calibri" w:hAnsi="Calibri"/>
          <w:color w:val="000000"/>
          <w:sz w:val="21"/>
          <w:szCs w:val="21"/>
        </w:rPr>
        <w:t>W</w:t>
      </w:r>
      <w:r w:rsidR="00920BD8" w:rsidRPr="00A80F20">
        <w:rPr>
          <w:rFonts w:ascii="Calibri" w:hAnsi="Calibri"/>
          <w:color w:val="000000"/>
          <w:sz w:val="21"/>
          <w:szCs w:val="21"/>
        </w:rPr>
        <w:t xml:space="preserve">orker </w:t>
      </w:r>
      <w:r w:rsidR="005946D6" w:rsidRPr="00A80F20">
        <w:rPr>
          <w:rFonts w:ascii="Calibri" w:hAnsi="Calibri"/>
          <w:color w:val="000000"/>
          <w:sz w:val="21"/>
          <w:szCs w:val="21"/>
        </w:rPr>
        <w:t>C</w:t>
      </w:r>
      <w:r w:rsidR="00422716">
        <w:rPr>
          <w:rFonts w:ascii="Calibri" w:hAnsi="Calibri"/>
          <w:color w:val="000000"/>
          <w:sz w:val="21"/>
          <w:szCs w:val="21"/>
        </w:rPr>
        <w:t>ompensation Cases</w:t>
      </w:r>
      <w:r w:rsidR="00FE6D14">
        <w:rPr>
          <w:rFonts w:ascii="Calibri" w:hAnsi="Calibri"/>
          <w:color w:val="000000"/>
          <w:sz w:val="21"/>
          <w:szCs w:val="21"/>
        </w:rPr>
        <w:t xml:space="preserve">, </w:t>
      </w:r>
      <w:r w:rsidR="00422716">
        <w:rPr>
          <w:rFonts w:ascii="Calibri" w:hAnsi="Calibri"/>
          <w:color w:val="000000"/>
          <w:sz w:val="21"/>
          <w:szCs w:val="21"/>
        </w:rPr>
        <w:t>W</w:t>
      </w:r>
      <w:r w:rsidR="005946D6" w:rsidRPr="00A80F20">
        <w:rPr>
          <w:rFonts w:ascii="Calibri" w:hAnsi="Calibri"/>
          <w:color w:val="000000"/>
          <w:sz w:val="21"/>
          <w:szCs w:val="21"/>
        </w:rPr>
        <w:t xml:space="preserve">hy </w:t>
      </w:r>
      <w:r w:rsidR="00FE6D14">
        <w:rPr>
          <w:rFonts w:ascii="Calibri" w:hAnsi="Calibri"/>
          <w:color w:val="000000"/>
          <w:sz w:val="21"/>
          <w:szCs w:val="21"/>
        </w:rPr>
        <w:t>S</w:t>
      </w:r>
      <w:r w:rsidR="00FE6D14" w:rsidRPr="00A80F20">
        <w:rPr>
          <w:rFonts w:ascii="Calibri" w:hAnsi="Calibri"/>
          <w:color w:val="000000"/>
          <w:sz w:val="21"/>
          <w:szCs w:val="21"/>
        </w:rPr>
        <w:t xml:space="preserve">ome Are </w:t>
      </w:r>
      <w:r w:rsidR="00FE6D14">
        <w:rPr>
          <w:rFonts w:ascii="Calibri" w:hAnsi="Calibri"/>
          <w:color w:val="000000"/>
          <w:sz w:val="21"/>
          <w:szCs w:val="21"/>
        </w:rPr>
        <w:t>W</w:t>
      </w:r>
      <w:r w:rsidR="00FE6D14" w:rsidRPr="00A80F20">
        <w:rPr>
          <w:rFonts w:ascii="Calibri" w:hAnsi="Calibri"/>
          <w:color w:val="000000"/>
          <w:sz w:val="21"/>
          <w:szCs w:val="21"/>
        </w:rPr>
        <w:t>on And Some Are Lost</w:t>
      </w:r>
      <w:r w:rsidR="005946D6" w:rsidRPr="00A80F20">
        <w:rPr>
          <w:rFonts w:ascii="Calibri" w:hAnsi="Calibri"/>
          <w:color w:val="000000"/>
          <w:sz w:val="21"/>
          <w:szCs w:val="21"/>
        </w:rPr>
        <w:t>?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Paul Riegel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Riegel Law SC</w:t>
      </w:r>
      <w:r w:rsidR="000B000F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 w:val="18"/>
              <w:default w:val="0"/>
            </w:checkBox>
          </w:ffData>
        </w:fldChar>
      </w:r>
      <w:bookmarkStart w:id="15" w:name="Check8"/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5"/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="Calibri" w:hAnsi="Calibri"/>
          <w:color w:val="000000"/>
          <w:sz w:val="21"/>
          <w:szCs w:val="21"/>
        </w:rPr>
        <w:t>Campus Security Department Best Practices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3EDA">
        <w:rPr>
          <w:rFonts w:asciiTheme="majorHAnsi" w:hAnsiTheme="majorHAnsi" w:cs="Arial"/>
          <w:sz w:val="21"/>
          <w:szCs w:val="21"/>
        </w:rPr>
        <w:t xml:space="preserve"> Dan Ja</w:t>
      </w:r>
      <w:r w:rsidR="005946D6" w:rsidRPr="00A80F20">
        <w:rPr>
          <w:rFonts w:asciiTheme="majorHAnsi" w:hAnsiTheme="majorHAnsi" w:cs="Arial"/>
          <w:sz w:val="21"/>
          <w:szCs w:val="21"/>
        </w:rPr>
        <w:t>cobson</w:t>
      </w:r>
      <w:r w:rsidR="00920BD8" w:rsidRPr="00A80F20">
        <w:rPr>
          <w:rFonts w:asciiTheme="majorHAnsi" w:hAnsiTheme="majorHAnsi" w:cs="Arial"/>
          <w:sz w:val="21"/>
          <w:szCs w:val="21"/>
        </w:rPr>
        <w:t>,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 xml:space="preserve"> Northcentral Technical College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 w:val="18"/>
              <w:default w:val="0"/>
            </w:checkBox>
          </w:ffData>
        </w:fldChar>
      </w:r>
      <w:bookmarkStart w:id="16" w:name="Check9"/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bookmarkEnd w:id="16"/>
      <w:r w:rsidR="00CA45C2">
        <w:rPr>
          <w:rFonts w:asciiTheme="majorHAnsi" w:hAnsiTheme="majorHAnsi" w:cs="Arial"/>
          <w:sz w:val="21"/>
          <w:szCs w:val="21"/>
        </w:rPr>
        <w:t xml:space="preserve"> The C</w:t>
      </w:r>
      <w:r w:rsidR="00FE6D14">
        <w:rPr>
          <w:rFonts w:asciiTheme="majorHAnsi" w:hAnsiTheme="majorHAnsi" w:cs="Arial"/>
          <w:sz w:val="21"/>
          <w:szCs w:val="21"/>
        </w:rPr>
        <w:t>yber Risk Landscape and Impact o</w:t>
      </w:r>
      <w:r w:rsidR="00CA45C2">
        <w:rPr>
          <w:rFonts w:asciiTheme="majorHAnsi" w:hAnsiTheme="majorHAnsi" w:cs="Arial"/>
          <w:sz w:val="21"/>
          <w:szCs w:val="21"/>
        </w:rPr>
        <w:t>n Tech</w:t>
      </w:r>
      <w:r w:rsidR="00FE6D14">
        <w:rPr>
          <w:rFonts w:asciiTheme="majorHAnsi" w:hAnsiTheme="majorHAnsi" w:cs="Arial"/>
          <w:sz w:val="21"/>
          <w:szCs w:val="21"/>
        </w:rPr>
        <w:t>nical</w:t>
      </w:r>
      <w:r w:rsidR="00CA45C2">
        <w:rPr>
          <w:rFonts w:asciiTheme="majorHAnsi" w:hAnsiTheme="majorHAnsi" w:cs="Arial"/>
          <w:sz w:val="21"/>
          <w:szCs w:val="21"/>
        </w:rPr>
        <w:t xml:space="preserve"> Colleges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Mark Greisiger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NetDiligence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5946D6" w:rsidRDefault="005946D6" w:rsidP="00E56F00">
      <w:pPr>
        <w:tabs>
          <w:tab w:val="right" w:pos="10710"/>
        </w:tabs>
        <w:rPr>
          <w:rFonts w:asciiTheme="majorHAnsi" w:hAnsiTheme="majorHAnsi" w:cs="Arial"/>
          <w:sz w:val="16"/>
          <w:szCs w:val="16"/>
        </w:rPr>
      </w:pPr>
    </w:p>
    <w:p w:rsidR="00F22264" w:rsidRDefault="00F22264" w:rsidP="00E56F00">
      <w:pPr>
        <w:tabs>
          <w:tab w:val="right" w:pos="10710"/>
        </w:tabs>
        <w:rPr>
          <w:rFonts w:asciiTheme="majorHAnsi" w:hAnsiTheme="majorHAnsi" w:cs="Arial"/>
          <w:sz w:val="16"/>
          <w:szCs w:val="16"/>
        </w:rPr>
      </w:pPr>
    </w:p>
    <w:p w:rsidR="00F22264" w:rsidRPr="007A6D21" w:rsidRDefault="00F22264" w:rsidP="00E56F00">
      <w:pPr>
        <w:tabs>
          <w:tab w:val="right" w:pos="10710"/>
        </w:tabs>
        <w:rPr>
          <w:rFonts w:asciiTheme="majorHAnsi" w:hAnsiTheme="majorHAnsi" w:cs="Arial"/>
          <w:sz w:val="16"/>
          <w:szCs w:val="16"/>
        </w:rPr>
      </w:pPr>
    </w:p>
    <w:p w:rsidR="00FE6D14" w:rsidRDefault="00FE6D14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E6D14" w:rsidRDefault="00FE6D14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22264" w:rsidRDefault="00F22264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22264" w:rsidRDefault="00F22264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5946D6" w:rsidRPr="005946D6" w:rsidRDefault="005946D6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10:20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 – 1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20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</w:t>
      </w:r>
      <w:r w:rsidR="00F92B7B">
        <w:rPr>
          <w:rFonts w:asciiTheme="majorHAnsi" w:hAnsiTheme="majorHAnsi" w:cs="Arial"/>
          <w:b/>
          <w:sz w:val="22"/>
          <w:szCs w:val="22"/>
        </w:rPr>
        <w:tab/>
        <w:t>(Room)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FE6D14">
        <w:rPr>
          <w:rFonts w:asciiTheme="majorHAnsi" w:hAnsiTheme="majorHAnsi" w:cs="Arial"/>
          <w:sz w:val="21"/>
          <w:szCs w:val="21"/>
        </w:rPr>
        <w:t xml:space="preserve"> </w:t>
      </w:r>
      <w:r w:rsidR="00083A98">
        <w:rPr>
          <w:rFonts w:asciiTheme="majorHAnsi" w:hAnsiTheme="majorHAnsi" w:cs="Arial"/>
          <w:sz w:val="21"/>
          <w:szCs w:val="21"/>
        </w:rPr>
        <w:t xml:space="preserve">You Want </w:t>
      </w:r>
      <w:r w:rsidR="00FE6D14">
        <w:rPr>
          <w:rFonts w:asciiTheme="majorHAnsi" w:hAnsiTheme="majorHAnsi" w:cs="Arial"/>
          <w:sz w:val="21"/>
          <w:szCs w:val="21"/>
        </w:rPr>
        <w:t xml:space="preserve">To Do </w:t>
      </w:r>
      <w:r w:rsidR="00083A98">
        <w:rPr>
          <w:rFonts w:asciiTheme="majorHAnsi" w:hAnsiTheme="majorHAnsi" w:cs="Arial"/>
          <w:sz w:val="21"/>
          <w:szCs w:val="21"/>
        </w:rPr>
        <w:t>WHAT?</w:t>
      </w:r>
      <w:r w:rsidR="00083A9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Gary Langsdale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Pennsylvania State University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FE6D14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="Calibri" w:hAnsi="Calibri"/>
          <w:color w:val="000000"/>
          <w:sz w:val="21"/>
          <w:szCs w:val="21"/>
        </w:rPr>
        <w:t>Worker Compensation Cases</w:t>
      </w:r>
      <w:r w:rsidR="00FE6D14" w:rsidRPr="00A80F20">
        <w:rPr>
          <w:rFonts w:ascii="Calibri" w:hAnsi="Calibri"/>
          <w:color w:val="000000"/>
          <w:sz w:val="21"/>
          <w:szCs w:val="21"/>
        </w:rPr>
        <w:t xml:space="preserve">, </w:t>
      </w:r>
      <w:r w:rsidR="00422716">
        <w:rPr>
          <w:rFonts w:ascii="Calibri" w:hAnsi="Calibri"/>
          <w:color w:val="000000"/>
          <w:sz w:val="21"/>
          <w:szCs w:val="21"/>
        </w:rPr>
        <w:t>W</w:t>
      </w:r>
      <w:r w:rsidR="00920BD8" w:rsidRPr="00A80F20">
        <w:rPr>
          <w:rFonts w:ascii="Calibri" w:hAnsi="Calibri"/>
          <w:color w:val="000000"/>
          <w:sz w:val="21"/>
          <w:szCs w:val="21"/>
        </w:rPr>
        <w:t xml:space="preserve">hy </w:t>
      </w:r>
      <w:r w:rsidR="00FE6D14" w:rsidRPr="00A80F20">
        <w:rPr>
          <w:rFonts w:ascii="Calibri" w:hAnsi="Calibri"/>
          <w:color w:val="000000"/>
          <w:sz w:val="21"/>
          <w:szCs w:val="21"/>
        </w:rPr>
        <w:t>Some Are Won And Some Are Lost</w:t>
      </w:r>
      <w:r w:rsidR="005946D6" w:rsidRPr="00A80F20">
        <w:rPr>
          <w:rFonts w:ascii="Calibri" w:hAnsi="Calibri"/>
          <w:color w:val="000000"/>
          <w:sz w:val="21"/>
          <w:szCs w:val="21"/>
        </w:rPr>
        <w:t xml:space="preserve">?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Paul Riegel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Riegel Law SC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="Calibri" w:hAnsi="Calibri"/>
          <w:color w:val="000000"/>
          <w:sz w:val="21"/>
          <w:szCs w:val="21"/>
        </w:rPr>
        <w:t>Campus Security Department Best Practices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3EDA">
        <w:rPr>
          <w:rFonts w:asciiTheme="majorHAnsi" w:hAnsiTheme="majorHAnsi" w:cs="Arial"/>
          <w:sz w:val="21"/>
          <w:szCs w:val="21"/>
        </w:rPr>
        <w:t xml:space="preserve"> Dan Ja</w:t>
      </w:r>
      <w:r w:rsidR="005946D6" w:rsidRPr="00A80F20">
        <w:rPr>
          <w:rFonts w:asciiTheme="majorHAnsi" w:hAnsiTheme="majorHAnsi" w:cs="Arial"/>
          <w:sz w:val="21"/>
          <w:szCs w:val="21"/>
        </w:rPr>
        <w:t>cobson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Northcentral Technical College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FE6D14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CA45C2">
        <w:rPr>
          <w:rFonts w:asciiTheme="majorHAnsi" w:hAnsiTheme="majorHAnsi" w:cs="Arial"/>
          <w:sz w:val="21"/>
          <w:szCs w:val="21"/>
        </w:rPr>
        <w:t xml:space="preserve">The Cyber Risk Landscape </w:t>
      </w:r>
      <w:r w:rsidR="00FE6D14">
        <w:rPr>
          <w:rFonts w:asciiTheme="majorHAnsi" w:hAnsiTheme="majorHAnsi" w:cs="Arial"/>
          <w:sz w:val="21"/>
          <w:szCs w:val="21"/>
        </w:rPr>
        <w:t xml:space="preserve">and </w:t>
      </w:r>
      <w:r w:rsidR="00CA45C2">
        <w:rPr>
          <w:rFonts w:asciiTheme="majorHAnsi" w:hAnsiTheme="majorHAnsi" w:cs="Arial"/>
          <w:sz w:val="21"/>
          <w:szCs w:val="21"/>
        </w:rPr>
        <w:t xml:space="preserve">Impact </w:t>
      </w:r>
      <w:r w:rsidR="00FE6D14">
        <w:rPr>
          <w:rFonts w:asciiTheme="majorHAnsi" w:hAnsiTheme="majorHAnsi" w:cs="Arial"/>
          <w:sz w:val="21"/>
          <w:szCs w:val="21"/>
        </w:rPr>
        <w:t xml:space="preserve">on </w:t>
      </w:r>
      <w:r w:rsidR="00CA45C2">
        <w:rPr>
          <w:rFonts w:asciiTheme="majorHAnsi" w:hAnsiTheme="majorHAnsi" w:cs="Arial"/>
          <w:sz w:val="21"/>
          <w:szCs w:val="21"/>
        </w:rPr>
        <w:t>Tech</w:t>
      </w:r>
      <w:r w:rsidR="00FE6D14">
        <w:rPr>
          <w:rFonts w:asciiTheme="majorHAnsi" w:hAnsiTheme="majorHAnsi" w:cs="Arial"/>
          <w:sz w:val="21"/>
          <w:szCs w:val="21"/>
        </w:rPr>
        <w:t>nical</w:t>
      </w:r>
      <w:r w:rsidR="00CA45C2">
        <w:rPr>
          <w:rFonts w:asciiTheme="majorHAnsi" w:hAnsiTheme="majorHAnsi" w:cs="Arial"/>
          <w:sz w:val="21"/>
          <w:szCs w:val="21"/>
        </w:rPr>
        <w:t xml:space="preserve"> Colleges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Mark Greisiger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NetDiligence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5946D6" w:rsidRPr="00FE6D14" w:rsidRDefault="005946D6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0B000F" w:rsidRDefault="000B000F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="00A80F20">
        <w:rPr>
          <w:rFonts w:asciiTheme="majorHAnsi" w:hAnsiTheme="majorHAnsi" w:cs="Arial"/>
          <w:b/>
          <w:sz w:val="22"/>
          <w:szCs w:val="22"/>
        </w:rPr>
        <w:t>1</w:t>
      </w:r>
      <w:r>
        <w:rPr>
          <w:rFonts w:asciiTheme="majorHAnsi" w:hAnsiTheme="majorHAnsi" w:cs="Arial"/>
          <w:b/>
          <w:sz w:val="22"/>
          <w:szCs w:val="22"/>
        </w:rPr>
        <w:t>:</w:t>
      </w:r>
      <w:r w:rsidR="00A80F20">
        <w:rPr>
          <w:rFonts w:asciiTheme="majorHAnsi" w:hAnsiTheme="majorHAnsi" w:cs="Arial"/>
          <w:b/>
          <w:sz w:val="22"/>
          <w:szCs w:val="22"/>
        </w:rPr>
        <w:t>30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A80F20">
        <w:rPr>
          <w:rFonts w:asciiTheme="majorHAnsi" w:hAnsiTheme="majorHAnsi" w:cs="Arial"/>
          <w:b/>
          <w:sz w:val="22"/>
          <w:szCs w:val="22"/>
        </w:rPr>
        <w:t>a</w:t>
      </w:r>
      <w:r>
        <w:rPr>
          <w:rFonts w:asciiTheme="majorHAnsi" w:hAnsiTheme="majorHAnsi" w:cs="Arial"/>
          <w:b/>
          <w:sz w:val="22"/>
          <w:szCs w:val="22"/>
        </w:rPr>
        <w:t>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1</w:t>
      </w:r>
      <w:r w:rsidR="00A80F20"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>:5</w:t>
      </w:r>
      <w:r>
        <w:rPr>
          <w:rFonts w:asciiTheme="majorHAnsi" w:hAnsiTheme="majorHAnsi" w:cs="Arial"/>
          <w:b/>
          <w:sz w:val="22"/>
          <w:szCs w:val="22"/>
        </w:rPr>
        <w:t xml:space="preserve">0 </w:t>
      </w:r>
      <w:r w:rsidR="00A80F20">
        <w:rPr>
          <w:rFonts w:asciiTheme="majorHAnsi" w:hAnsiTheme="majorHAnsi" w:cs="Arial"/>
          <w:b/>
          <w:sz w:val="22"/>
          <w:szCs w:val="22"/>
        </w:rPr>
        <w:t>a</w:t>
      </w:r>
      <w:r>
        <w:rPr>
          <w:rFonts w:asciiTheme="majorHAnsi" w:hAnsiTheme="majorHAnsi" w:cs="Arial"/>
          <w:b/>
          <w:sz w:val="22"/>
          <w:szCs w:val="22"/>
        </w:rPr>
        <w:t>m</w:t>
      </w:r>
    </w:p>
    <w:p w:rsidR="00A80F20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bookmarkStart w:id="17" w:name="Check11"/>
      <w:r w:rsidR="00262854">
        <w:rPr>
          <w:rFonts w:asciiTheme="majorHAnsi" w:hAnsiTheme="majorHAnsi" w:cs="Arial"/>
          <w:b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b/>
          <w:sz w:val="21"/>
          <w:szCs w:val="21"/>
        </w:rPr>
      </w:r>
      <w:r>
        <w:rPr>
          <w:rFonts w:asciiTheme="majorHAnsi" w:hAnsiTheme="majorHAnsi" w:cs="Arial"/>
          <w:b/>
          <w:sz w:val="21"/>
          <w:szCs w:val="21"/>
        </w:rPr>
        <w:fldChar w:fldCharType="separate"/>
      </w:r>
      <w:r>
        <w:rPr>
          <w:rFonts w:asciiTheme="majorHAnsi" w:hAnsiTheme="majorHAnsi" w:cs="Arial"/>
          <w:b/>
          <w:sz w:val="21"/>
          <w:szCs w:val="21"/>
        </w:rPr>
        <w:fldChar w:fldCharType="end"/>
      </w:r>
      <w:bookmarkEnd w:id="17"/>
      <w:r w:rsidR="00A80F20" w:rsidRPr="00A80F20">
        <w:rPr>
          <w:rFonts w:asciiTheme="majorHAnsi" w:hAnsiTheme="majorHAnsi" w:cs="Arial"/>
          <w:b/>
          <w:sz w:val="21"/>
          <w:szCs w:val="21"/>
        </w:rPr>
        <w:t xml:space="preserve"> </w:t>
      </w:r>
      <w:r w:rsidR="00A80F20" w:rsidRPr="00A80F20">
        <w:rPr>
          <w:rFonts w:asciiTheme="majorHAnsi" w:hAnsiTheme="majorHAnsi" w:cs="Arial"/>
          <w:sz w:val="21"/>
          <w:szCs w:val="21"/>
        </w:rPr>
        <w:t>DMI Annual Meeting</w:t>
      </w:r>
      <w:r w:rsidR="00A80F20" w:rsidRPr="00A80F20">
        <w:rPr>
          <w:rFonts w:asciiTheme="majorHAnsi" w:hAnsiTheme="majorHAnsi" w:cs="Arial"/>
          <w:b/>
          <w:sz w:val="21"/>
          <w:szCs w:val="21"/>
        </w:rPr>
        <w:t xml:space="preserve"> </w:t>
      </w:r>
      <w:r w:rsidR="00A80F20" w:rsidRPr="00A80F20">
        <w:rPr>
          <w:rFonts w:asciiTheme="majorHAnsi" w:hAnsiTheme="majorHAnsi" w:cs="Arial"/>
          <w:sz w:val="21"/>
          <w:szCs w:val="21"/>
        </w:rPr>
        <w:t>/ Election of DMI BOD Members</w:t>
      </w:r>
      <w:r w:rsidR="00A80F20" w:rsidRPr="00A80F20">
        <w:rPr>
          <w:rFonts w:asciiTheme="majorHAnsi" w:hAnsiTheme="majorHAnsi" w:cs="Arial"/>
          <w:b/>
          <w:sz w:val="21"/>
          <w:szCs w:val="21"/>
        </w:rPr>
        <w:t xml:space="preserve"> </w:t>
      </w:r>
      <w:r w:rsidR="00A80F20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A80F20" w:rsidRPr="00A80F20">
        <w:rPr>
          <w:rFonts w:asciiTheme="majorHAnsi" w:hAnsiTheme="majorHAnsi" w:cs="Arial"/>
          <w:sz w:val="21"/>
          <w:szCs w:val="21"/>
        </w:rPr>
        <w:t xml:space="preserve"> Rob Mulcahy, </w:t>
      </w:r>
      <w:r w:rsidR="00A80F20" w:rsidRPr="00A80F20">
        <w:rPr>
          <w:rFonts w:asciiTheme="majorHAnsi" w:hAnsiTheme="majorHAnsi" w:cs="Arial"/>
          <w:i/>
          <w:sz w:val="21"/>
          <w:szCs w:val="21"/>
        </w:rPr>
        <w:t xml:space="preserve">Michael Best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A80F20" w:rsidRPr="00A80F20">
        <w:rPr>
          <w:rFonts w:asciiTheme="majorHAnsi" w:hAnsiTheme="majorHAnsi" w:cs="Arial"/>
          <w:sz w:val="21"/>
          <w:szCs w:val="21"/>
        </w:rPr>
        <w:t>(</w:t>
      </w:r>
      <w:r w:rsidR="006D257B">
        <w:rPr>
          <w:rFonts w:asciiTheme="majorHAnsi" w:hAnsiTheme="majorHAnsi" w:cs="Arial"/>
          <w:sz w:val="21"/>
          <w:szCs w:val="21"/>
        </w:rPr>
        <w:t>Palm Garden B/C</w:t>
      </w:r>
      <w:r w:rsidR="00A80F20" w:rsidRPr="00A80F20">
        <w:rPr>
          <w:rFonts w:asciiTheme="majorHAnsi" w:hAnsiTheme="majorHAnsi" w:cs="Arial"/>
          <w:sz w:val="21"/>
          <w:szCs w:val="21"/>
        </w:rPr>
        <w:t>)</w:t>
      </w:r>
    </w:p>
    <w:p w:rsidR="00A80F20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A80F20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A80F20" w:rsidRPr="00FE6D14" w:rsidRDefault="00A80F20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A80F20" w:rsidRDefault="00A80F20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11:50 am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1</w:t>
      </w:r>
      <w:r>
        <w:rPr>
          <w:rFonts w:asciiTheme="majorHAnsi" w:hAnsiTheme="majorHAnsi" w:cs="Arial"/>
          <w:b/>
          <w:sz w:val="22"/>
          <w:szCs w:val="22"/>
        </w:rPr>
        <w:t>2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5946D6">
        <w:rPr>
          <w:rFonts w:asciiTheme="majorHAnsi" w:hAnsiTheme="majorHAnsi" w:cs="Arial"/>
          <w:b/>
          <w:sz w:val="22"/>
          <w:szCs w:val="22"/>
        </w:rPr>
        <w:t>5</w:t>
      </w:r>
      <w:r>
        <w:rPr>
          <w:rFonts w:asciiTheme="majorHAnsi" w:hAnsiTheme="majorHAnsi" w:cs="Arial"/>
          <w:b/>
          <w:sz w:val="22"/>
          <w:szCs w:val="22"/>
        </w:rPr>
        <w:t xml:space="preserve"> am</w:t>
      </w:r>
    </w:p>
    <w:p w:rsidR="000B000F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0B000F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A80F20" w:rsidRPr="00A80F20">
        <w:rPr>
          <w:rFonts w:asciiTheme="majorHAnsi" w:hAnsiTheme="majorHAnsi" w:cs="Arial"/>
          <w:sz w:val="21"/>
          <w:szCs w:val="21"/>
        </w:rPr>
        <w:t>Lunch</w:t>
      </w:r>
      <w:r w:rsidR="00E56F00">
        <w:rPr>
          <w:rFonts w:asciiTheme="majorHAnsi" w:hAnsiTheme="majorHAnsi" w:cs="Arial"/>
          <w:sz w:val="21"/>
          <w:szCs w:val="21"/>
        </w:rPr>
        <w:tab/>
        <w:t>(</w:t>
      </w:r>
      <w:r w:rsidR="00422716">
        <w:rPr>
          <w:rFonts w:asciiTheme="majorHAnsi" w:hAnsiTheme="majorHAnsi" w:cs="Arial"/>
          <w:sz w:val="21"/>
          <w:szCs w:val="21"/>
        </w:rPr>
        <w:t>Palm Garden B/C</w:t>
      </w:r>
      <w:r w:rsidR="00E56F00">
        <w:rPr>
          <w:rFonts w:asciiTheme="majorHAnsi" w:hAnsiTheme="majorHAnsi" w:cs="Arial"/>
          <w:sz w:val="21"/>
          <w:szCs w:val="21"/>
        </w:rPr>
        <w:t>)</w:t>
      </w:r>
    </w:p>
    <w:p w:rsidR="00A80F20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A80F20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0B000F" w:rsidRPr="00FE6D14" w:rsidRDefault="000B000F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5946D6" w:rsidRPr="005946D6" w:rsidRDefault="005946D6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12:50 pm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1:5</w:t>
      </w:r>
      <w:r>
        <w:rPr>
          <w:rFonts w:asciiTheme="majorHAnsi" w:hAnsiTheme="majorHAnsi" w:cs="Arial"/>
          <w:b/>
          <w:sz w:val="22"/>
          <w:szCs w:val="22"/>
        </w:rPr>
        <w:t>0 pm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D257B">
        <w:rPr>
          <w:rFonts w:asciiTheme="majorHAnsi" w:hAnsiTheme="majorHAnsi" w:cs="Arial"/>
          <w:sz w:val="21"/>
          <w:szCs w:val="21"/>
        </w:rPr>
        <w:t xml:space="preserve"> </w:t>
      </w:r>
      <w:r w:rsidR="007A6D21">
        <w:rPr>
          <w:rFonts w:asciiTheme="majorHAnsi" w:hAnsiTheme="majorHAnsi" w:cs="Arial"/>
          <w:sz w:val="21"/>
          <w:szCs w:val="21"/>
        </w:rPr>
        <w:t>Hot Topics in Higher Education - Legal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Rob Mulcahy</w:t>
      </w:r>
      <w:r w:rsidR="007A6D21">
        <w:rPr>
          <w:rFonts w:asciiTheme="majorHAnsi" w:hAnsiTheme="majorHAnsi" w:cs="Arial"/>
          <w:sz w:val="21"/>
          <w:szCs w:val="21"/>
        </w:rPr>
        <w:t xml:space="preserve"> &amp; Joseph Olson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Michael Best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="Calibri" w:hAnsi="Calibri"/>
          <w:color w:val="000000"/>
          <w:sz w:val="21"/>
          <w:szCs w:val="21"/>
        </w:rPr>
        <w:t>Environmental Crisis on Campus - How to Prepare and Respond</w:t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D’Arcy Gravelle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Key Engineering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="Calibri" w:hAnsi="Calibri"/>
          <w:color w:val="000000"/>
          <w:sz w:val="21"/>
          <w:szCs w:val="21"/>
        </w:rPr>
        <w:t>The Importance of a Causality Care Program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Christopher Wistom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MD,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Mercy Hospital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5946D6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7A6D21">
        <w:rPr>
          <w:rFonts w:asciiTheme="majorHAnsi" w:hAnsiTheme="majorHAnsi" w:cs="Arial"/>
          <w:sz w:val="21"/>
          <w:szCs w:val="21"/>
        </w:rPr>
        <w:t xml:space="preserve">FBI’s Role in </w:t>
      </w:r>
      <w:r w:rsidR="00920BD8" w:rsidRPr="00A80F20">
        <w:rPr>
          <w:rFonts w:ascii="Calibri" w:hAnsi="Calibri"/>
          <w:color w:val="000000"/>
          <w:sz w:val="21"/>
          <w:szCs w:val="21"/>
        </w:rPr>
        <w:t>Cyber Security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5946D6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5946D6" w:rsidRPr="00A80F20">
        <w:rPr>
          <w:rFonts w:asciiTheme="majorHAnsi" w:hAnsiTheme="majorHAnsi" w:cs="Arial"/>
          <w:sz w:val="21"/>
          <w:szCs w:val="21"/>
        </w:rPr>
        <w:t xml:space="preserve"> Byron Franz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US Federal Bureau of Investigations (FBI)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5946D6" w:rsidRPr="00FE6D14" w:rsidRDefault="005946D6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920BD8" w:rsidRPr="005946D6" w:rsidRDefault="00920BD8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1:55 pm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</w:t>
      </w:r>
      <w:r>
        <w:rPr>
          <w:rFonts w:asciiTheme="majorHAnsi" w:hAnsiTheme="majorHAnsi" w:cs="Arial"/>
          <w:b/>
          <w:sz w:val="22"/>
          <w:szCs w:val="22"/>
        </w:rPr>
        <w:t>2</w:t>
      </w:r>
      <w:r w:rsidRPr="005946D6">
        <w:rPr>
          <w:rFonts w:asciiTheme="majorHAnsi" w:hAnsiTheme="majorHAnsi" w:cs="Arial"/>
          <w:b/>
          <w:sz w:val="22"/>
          <w:szCs w:val="22"/>
        </w:rPr>
        <w:t>:5</w:t>
      </w:r>
      <w:r>
        <w:rPr>
          <w:rFonts w:asciiTheme="majorHAnsi" w:hAnsiTheme="majorHAnsi" w:cs="Arial"/>
          <w:b/>
          <w:sz w:val="22"/>
          <w:szCs w:val="22"/>
        </w:rPr>
        <w:t>5 pm</w:t>
      </w:r>
    </w:p>
    <w:p w:rsidR="00920BD8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D257B">
        <w:rPr>
          <w:rFonts w:asciiTheme="majorHAnsi" w:hAnsiTheme="majorHAnsi" w:cs="Arial"/>
          <w:sz w:val="21"/>
          <w:szCs w:val="21"/>
        </w:rPr>
        <w:t xml:space="preserve"> </w:t>
      </w:r>
      <w:r w:rsidR="00422716">
        <w:rPr>
          <w:rFonts w:asciiTheme="majorHAnsi" w:hAnsiTheme="majorHAnsi" w:cs="Arial"/>
          <w:sz w:val="21"/>
          <w:szCs w:val="21"/>
        </w:rPr>
        <w:t>Hot Topics in Higher Education – Legal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Rob Mulcahy</w:t>
      </w:r>
      <w:r w:rsidR="00422716">
        <w:rPr>
          <w:rFonts w:asciiTheme="majorHAnsi" w:hAnsiTheme="majorHAnsi" w:cs="Arial"/>
          <w:sz w:val="21"/>
          <w:szCs w:val="21"/>
        </w:rPr>
        <w:t xml:space="preserve"> &amp; Joseph Olson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Michael Best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920BD8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="Calibri" w:hAnsi="Calibri"/>
          <w:color w:val="000000"/>
          <w:sz w:val="21"/>
          <w:szCs w:val="21"/>
        </w:rPr>
        <w:t>Environmental Crisis on Campus - How to Prepare and Respond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D’Arcy Gravelle,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Key Engineering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920BD8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="Calibri" w:hAnsi="Calibri"/>
          <w:color w:val="000000"/>
          <w:sz w:val="21"/>
          <w:szCs w:val="21"/>
        </w:rPr>
        <w:t xml:space="preserve">The Importance of </w:t>
      </w:r>
      <w:r w:rsidR="00422716">
        <w:rPr>
          <w:rFonts w:ascii="Calibri" w:hAnsi="Calibri"/>
          <w:color w:val="000000"/>
          <w:sz w:val="21"/>
          <w:szCs w:val="21"/>
        </w:rPr>
        <w:t>a Ca</w:t>
      </w:r>
      <w:r w:rsidR="00422716" w:rsidRPr="00A80F20">
        <w:rPr>
          <w:rFonts w:ascii="Calibri" w:hAnsi="Calibri"/>
          <w:color w:val="000000"/>
          <w:sz w:val="21"/>
          <w:szCs w:val="21"/>
        </w:rPr>
        <w:t>u</w:t>
      </w:r>
      <w:r w:rsidR="00422716">
        <w:rPr>
          <w:rFonts w:ascii="Calibri" w:hAnsi="Calibri"/>
          <w:color w:val="000000"/>
          <w:sz w:val="21"/>
          <w:szCs w:val="21"/>
        </w:rPr>
        <w:t>s</w:t>
      </w:r>
      <w:r w:rsidR="00422716" w:rsidRPr="00A80F20">
        <w:rPr>
          <w:rFonts w:ascii="Calibri" w:hAnsi="Calibri"/>
          <w:color w:val="000000"/>
          <w:sz w:val="21"/>
          <w:szCs w:val="21"/>
        </w:rPr>
        <w:t>ality</w:t>
      </w:r>
      <w:r w:rsidR="00920BD8" w:rsidRPr="00A80F20">
        <w:rPr>
          <w:rFonts w:ascii="Calibri" w:hAnsi="Calibri"/>
          <w:color w:val="000000"/>
          <w:sz w:val="21"/>
          <w:szCs w:val="21"/>
        </w:rPr>
        <w:t xml:space="preserve"> Care Program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Christopher Wistom MD,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Mercy Hospital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920BD8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422716">
        <w:rPr>
          <w:rFonts w:asciiTheme="majorHAnsi" w:hAnsiTheme="majorHAnsi" w:cs="Arial"/>
          <w:sz w:val="21"/>
          <w:szCs w:val="21"/>
        </w:rPr>
        <w:t xml:space="preserve">FBI’s Role in </w:t>
      </w:r>
      <w:r w:rsidR="00920BD8" w:rsidRPr="00A80F20">
        <w:rPr>
          <w:rFonts w:ascii="Calibri" w:hAnsi="Calibri"/>
          <w:color w:val="000000"/>
          <w:sz w:val="21"/>
          <w:szCs w:val="21"/>
        </w:rPr>
        <w:t>Cyber Security</w:t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920BD8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920BD8" w:rsidRPr="00A80F20">
        <w:rPr>
          <w:rFonts w:asciiTheme="majorHAnsi" w:hAnsiTheme="majorHAnsi" w:cs="Arial"/>
          <w:sz w:val="21"/>
          <w:szCs w:val="21"/>
        </w:rPr>
        <w:t xml:space="preserve"> Byron Franz, </w:t>
      </w:r>
      <w:r w:rsidR="00920BD8" w:rsidRPr="00A80F20">
        <w:rPr>
          <w:rFonts w:asciiTheme="majorHAnsi" w:hAnsiTheme="majorHAnsi" w:cs="Arial"/>
          <w:i/>
          <w:sz w:val="21"/>
          <w:szCs w:val="21"/>
        </w:rPr>
        <w:t>US Federal Bureau of Investigations (FBI)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5946D6" w:rsidRPr="007A6D21" w:rsidRDefault="005946D6" w:rsidP="00E56F00">
      <w:pPr>
        <w:tabs>
          <w:tab w:val="right" w:pos="10710"/>
        </w:tabs>
        <w:rPr>
          <w:rFonts w:asciiTheme="majorHAnsi" w:hAnsiTheme="majorHAnsi" w:cs="Arial"/>
          <w:sz w:val="16"/>
          <w:szCs w:val="16"/>
        </w:rPr>
      </w:pPr>
    </w:p>
    <w:p w:rsidR="00B618CC" w:rsidRPr="005946D6" w:rsidRDefault="00B618CC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3:00 pm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</w:t>
      </w:r>
      <w:r>
        <w:rPr>
          <w:rFonts w:asciiTheme="majorHAnsi" w:hAnsiTheme="majorHAnsi" w:cs="Arial"/>
          <w:b/>
          <w:sz w:val="22"/>
          <w:szCs w:val="22"/>
        </w:rPr>
        <w:t>4:00 pm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D257B">
        <w:rPr>
          <w:rFonts w:asciiTheme="majorHAnsi" w:hAnsiTheme="majorHAnsi" w:cs="Arial"/>
          <w:sz w:val="21"/>
          <w:szCs w:val="21"/>
        </w:rPr>
        <w:t xml:space="preserve"> Managing the Risk of Minors on Campus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Aaron Lundberg,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Praesidium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="Calibri" w:hAnsi="Calibri"/>
          <w:color w:val="000000"/>
          <w:sz w:val="21"/>
          <w:szCs w:val="21"/>
        </w:rPr>
        <w:t>Workers Compensation Causation Evaluation Process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855558">
        <w:rPr>
          <w:rFonts w:asciiTheme="majorHAnsi" w:hAnsiTheme="majorHAnsi" w:cs="Arial"/>
          <w:sz w:val="21"/>
          <w:szCs w:val="21"/>
        </w:rPr>
        <w:t>Tom Yoss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United Heartland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="Calibri" w:hAnsi="Calibri"/>
          <w:color w:val="000000"/>
          <w:sz w:val="21"/>
          <w:szCs w:val="21"/>
        </w:rPr>
        <w:t xml:space="preserve">The Importance of Violence Prevention Training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Pam Roncone,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Crisis Prevention Institute (CPI)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="Calibri" w:hAnsi="Calibri"/>
          <w:color w:val="000000"/>
          <w:sz w:val="21"/>
          <w:szCs w:val="21"/>
        </w:rPr>
        <w:t xml:space="preserve">Lessons </w:t>
      </w:r>
      <w:r w:rsidR="00FE6D14" w:rsidRPr="00A80F20">
        <w:rPr>
          <w:rFonts w:ascii="Calibri" w:hAnsi="Calibri"/>
          <w:color w:val="000000"/>
          <w:sz w:val="21"/>
          <w:szCs w:val="21"/>
        </w:rPr>
        <w:t xml:space="preserve">Learned From </w:t>
      </w:r>
      <w:r w:rsidR="00855558">
        <w:rPr>
          <w:rFonts w:ascii="Calibri" w:hAnsi="Calibri"/>
          <w:color w:val="000000"/>
          <w:sz w:val="21"/>
          <w:szCs w:val="21"/>
        </w:rPr>
        <w:t xml:space="preserve">Recent Crisis Call Center </w:t>
      </w:r>
      <w:r w:rsidR="00FE6D14" w:rsidRPr="00A80F20">
        <w:rPr>
          <w:rFonts w:ascii="Calibri" w:hAnsi="Calibri"/>
          <w:color w:val="000000"/>
          <w:sz w:val="21"/>
          <w:szCs w:val="21"/>
        </w:rPr>
        <w:t>Activation</w:t>
      </w:r>
      <w:r w:rsidR="00FE6D14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Andr</w:t>
      </w:r>
      <w:r w:rsidR="00593EDA">
        <w:rPr>
          <w:rFonts w:asciiTheme="majorHAnsi" w:hAnsiTheme="majorHAnsi" w:cs="Arial"/>
          <w:sz w:val="21"/>
          <w:szCs w:val="21"/>
        </w:rPr>
        <w:t>e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a Chiroff,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Empathia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3F2CCC" w:rsidRPr="00FE6D14" w:rsidRDefault="003F2CCC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B618CC" w:rsidRPr="005946D6" w:rsidRDefault="00B618CC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4:05 pm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</w:t>
      </w:r>
      <w:r>
        <w:rPr>
          <w:rFonts w:asciiTheme="majorHAnsi" w:hAnsiTheme="majorHAnsi" w:cs="Arial"/>
          <w:b/>
          <w:sz w:val="22"/>
          <w:szCs w:val="22"/>
        </w:rPr>
        <w:t>5:05 pm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D257B">
        <w:rPr>
          <w:rFonts w:asciiTheme="majorHAnsi" w:hAnsiTheme="majorHAnsi" w:cs="Arial"/>
          <w:sz w:val="21"/>
          <w:szCs w:val="21"/>
        </w:rPr>
        <w:t xml:space="preserve"> Managing the Risk of Minors on Campus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Aaron Lundberg,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Praesidium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="Calibri" w:hAnsi="Calibri"/>
          <w:color w:val="000000"/>
          <w:sz w:val="21"/>
          <w:szCs w:val="21"/>
        </w:rPr>
        <w:t>Workers Compensation Causation Evaluation Process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855558">
        <w:rPr>
          <w:rFonts w:asciiTheme="majorHAnsi" w:hAnsiTheme="majorHAnsi" w:cs="Arial"/>
          <w:sz w:val="21"/>
          <w:szCs w:val="21"/>
        </w:rPr>
        <w:t>Tom Yoss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United Heartland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="Calibri" w:hAnsi="Calibri"/>
          <w:color w:val="000000"/>
          <w:sz w:val="21"/>
          <w:szCs w:val="21"/>
        </w:rPr>
        <w:t xml:space="preserve">The Importance of Violence Prevention Training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Pam Roncone,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Crisis Prevention Institute (CPI)</w:t>
      </w:r>
      <w:r w:rsidR="000B000F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7A6D21">
        <w:rPr>
          <w:rFonts w:asciiTheme="majorHAnsi" w:hAnsiTheme="majorHAnsi" w:cs="Arial"/>
          <w:sz w:val="21"/>
          <w:szCs w:val="21"/>
        </w:rPr>
        <w:t xml:space="preserve">                   </w:t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="Calibri" w:hAnsi="Calibri"/>
          <w:color w:val="000000"/>
          <w:sz w:val="21"/>
          <w:szCs w:val="21"/>
        </w:rPr>
        <w:t xml:space="preserve">Lessons </w:t>
      </w:r>
      <w:r w:rsidR="00FE6D14" w:rsidRPr="00A80F20">
        <w:rPr>
          <w:rFonts w:ascii="Calibri" w:hAnsi="Calibri"/>
          <w:color w:val="000000"/>
          <w:sz w:val="21"/>
          <w:szCs w:val="21"/>
        </w:rPr>
        <w:t xml:space="preserve">Learned From </w:t>
      </w:r>
      <w:r w:rsidR="007A6D21">
        <w:rPr>
          <w:rFonts w:ascii="Calibri" w:hAnsi="Calibri"/>
          <w:color w:val="000000"/>
          <w:sz w:val="21"/>
          <w:szCs w:val="21"/>
        </w:rPr>
        <w:t>Recent Crisis Call Center Activation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Andr</w:t>
      </w:r>
      <w:r w:rsidR="00593EDA">
        <w:rPr>
          <w:rFonts w:asciiTheme="majorHAnsi" w:hAnsiTheme="majorHAnsi" w:cs="Arial"/>
          <w:sz w:val="21"/>
          <w:szCs w:val="21"/>
        </w:rPr>
        <w:t>e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a Chiroff,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Empathia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656380" w:rsidRPr="00FE6D14" w:rsidRDefault="00656380" w:rsidP="0064384E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E76C88" w:rsidRDefault="0064384E" w:rsidP="0064384E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 w:rsidRPr="005946D6">
        <w:rPr>
          <w:rFonts w:asciiTheme="majorHAnsi" w:hAnsiTheme="majorHAnsi" w:cs="Arial"/>
          <w:b/>
          <w:sz w:val="22"/>
          <w:szCs w:val="22"/>
        </w:rPr>
        <w:t xml:space="preserve">Thursday April 20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6:00 pm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– </w:t>
      </w:r>
      <w:r>
        <w:rPr>
          <w:rFonts w:asciiTheme="majorHAnsi" w:hAnsiTheme="majorHAnsi" w:cs="Arial"/>
          <w:b/>
          <w:sz w:val="22"/>
          <w:szCs w:val="22"/>
        </w:rPr>
        <w:t>8:00 pm</w:t>
      </w:r>
      <w:r w:rsidR="00AA43AC">
        <w:rPr>
          <w:rFonts w:asciiTheme="majorHAnsi" w:hAnsiTheme="majorHAnsi" w:cs="Arial"/>
          <w:b/>
          <w:sz w:val="22"/>
          <w:szCs w:val="22"/>
        </w:rPr>
        <w:tab/>
      </w:r>
    </w:p>
    <w:p w:rsidR="0064384E" w:rsidRPr="00A80F20" w:rsidRDefault="006532E5" w:rsidP="0064384E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4384E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4384E">
        <w:rPr>
          <w:rFonts w:asciiTheme="majorHAnsi" w:hAnsiTheme="majorHAnsi" w:cs="Arial"/>
          <w:sz w:val="21"/>
          <w:szCs w:val="21"/>
        </w:rPr>
        <w:t>Cash Bar / Social Networking / Dinner / Foundation Checks and Awards</w:t>
      </w:r>
      <w:r w:rsidR="0064384E">
        <w:rPr>
          <w:rFonts w:asciiTheme="majorHAnsi" w:hAnsiTheme="majorHAnsi" w:cs="Arial"/>
          <w:i/>
          <w:sz w:val="21"/>
          <w:szCs w:val="21"/>
        </w:rPr>
        <w:tab/>
      </w:r>
      <w:r w:rsidR="0064384E" w:rsidRPr="00A80F20">
        <w:rPr>
          <w:rFonts w:asciiTheme="majorHAnsi" w:hAnsiTheme="majorHAnsi" w:cs="Arial"/>
          <w:sz w:val="21"/>
          <w:szCs w:val="21"/>
        </w:rPr>
        <w:t>(</w:t>
      </w:r>
      <w:r w:rsidR="0064384E">
        <w:rPr>
          <w:rFonts w:asciiTheme="majorHAnsi" w:hAnsiTheme="majorHAnsi" w:cs="Arial"/>
          <w:sz w:val="21"/>
          <w:szCs w:val="21"/>
        </w:rPr>
        <w:t>Villa Gottfired Room</w:t>
      </w:r>
      <w:r w:rsidR="0064384E" w:rsidRPr="00A80F20">
        <w:rPr>
          <w:rFonts w:asciiTheme="majorHAnsi" w:hAnsiTheme="majorHAnsi" w:cs="Arial"/>
          <w:sz w:val="21"/>
          <w:szCs w:val="21"/>
        </w:rPr>
        <w:t>)</w:t>
      </w:r>
    </w:p>
    <w:p w:rsidR="007F3FEE" w:rsidRPr="00A80F20" w:rsidRDefault="006532E5" w:rsidP="007F3FEE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F3FEE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7F3FEE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3F2CCC" w:rsidRDefault="003F2CCC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FE6D14" w:rsidRDefault="00FE6D14" w:rsidP="006D257B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E6D14" w:rsidRDefault="00FE6D14" w:rsidP="006D257B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E6D14" w:rsidRDefault="00FE6D14" w:rsidP="006D257B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E6D14" w:rsidRDefault="00FE6D14" w:rsidP="006D257B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FE6D14" w:rsidRDefault="00FE6D14" w:rsidP="006D257B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E76C88" w:rsidRPr="005946D6" w:rsidRDefault="006D257B" w:rsidP="00E76C88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Friday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April 2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>
        <w:rPr>
          <w:rFonts w:asciiTheme="majorHAnsi" w:hAnsiTheme="majorHAnsi" w:cs="Arial"/>
          <w:b/>
          <w:sz w:val="22"/>
          <w:szCs w:val="22"/>
        </w:rPr>
        <w:t xml:space="preserve"> 7:30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 –</w:t>
      </w:r>
      <w:r>
        <w:rPr>
          <w:rFonts w:asciiTheme="majorHAnsi" w:hAnsiTheme="majorHAnsi" w:cs="Arial"/>
          <w:b/>
          <w:sz w:val="22"/>
          <w:szCs w:val="22"/>
        </w:rPr>
        <w:t xml:space="preserve"> 9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00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</w:t>
      </w:r>
      <w:r w:rsidR="00E76C88">
        <w:rPr>
          <w:rFonts w:asciiTheme="majorHAnsi" w:hAnsiTheme="majorHAnsi" w:cs="Arial"/>
          <w:b/>
          <w:sz w:val="22"/>
          <w:szCs w:val="22"/>
        </w:rPr>
        <w:tab/>
        <w:t>(Room)</w:t>
      </w:r>
    </w:p>
    <w:p w:rsidR="006D257B" w:rsidRPr="00A80F20" w:rsidRDefault="006532E5" w:rsidP="006D257B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D257B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D257B" w:rsidRPr="00A80F20">
        <w:rPr>
          <w:rFonts w:asciiTheme="majorHAnsi" w:hAnsiTheme="majorHAnsi" w:cs="Arial"/>
          <w:sz w:val="21"/>
          <w:szCs w:val="21"/>
        </w:rPr>
        <w:t xml:space="preserve"> Breakfast / Welcome</w:t>
      </w:r>
      <w:r w:rsidR="006D257B">
        <w:rPr>
          <w:rFonts w:asciiTheme="majorHAnsi" w:hAnsiTheme="majorHAnsi" w:cs="Arial"/>
          <w:i/>
          <w:sz w:val="21"/>
          <w:szCs w:val="21"/>
        </w:rPr>
        <w:tab/>
      </w:r>
      <w:r w:rsidR="006D257B" w:rsidRPr="00A80F20">
        <w:rPr>
          <w:rFonts w:asciiTheme="majorHAnsi" w:hAnsiTheme="majorHAnsi" w:cs="Arial"/>
          <w:sz w:val="21"/>
          <w:szCs w:val="21"/>
        </w:rPr>
        <w:t>(</w:t>
      </w:r>
      <w:r w:rsidR="006D257B">
        <w:rPr>
          <w:rFonts w:asciiTheme="majorHAnsi" w:hAnsiTheme="majorHAnsi" w:cs="Arial"/>
          <w:sz w:val="21"/>
          <w:szCs w:val="21"/>
        </w:rPr>
        <w:t>Palm Garden B/C</w:t>
      </w:r>
      <w:r w:rsidR="006D257B" w:rsidRPr="00A80F20">
        <w:rPr>
          <w:rFonts w:asciiTheme="majorHAnsi" w:hAnsiTheme="majorHAnsi" w:cs="Arial"/>
          <w:sz w:val="21"/>
          <w:szCs w:val="21"/>
        </w:rPr>
        <w:t>)</w:t>
      </w:r>
    </w:p>
    <w:p w:rsidR="006D257B" w:rsidRPr="00A80F20" w:rsidRDefault="006532E5" w:rsidP="006D257B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D257B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D257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6D257B" w:rsidRDefault="006D257B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</w:p>
    <w:p w:rsidR="00B618CC" w:rsidRPr="005946D6" w:rsidRDefault="00B618CC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Friday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April 2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9:</w:t>
      </w:r>
      <w:r>
        <w:rPr>
          <w:rFonts w:asciiTheme="majorHAnsi" w:hAnsiTheme="majorHAnsi" w:cs="Arial"/>
          <w:b/>
          <w:sz w:val="22"/>
          <w:szCs w:val="22"/>
        </w:rPr>
        <w:t>0</w:t>
      </w:r>
      <w:r w:rsidRPr="005946D6">
        <w:rPr>
          <w:rFonts w:asciiTheme="majorHAnsi" w:hAnsiTheme="majorHAnsi" w:cs="Arial"/>
          <w:b/>
          <w:sz w:val="22"/>
          <w:szCs w:val="22"/>
        </w:rPr>
        <w:t>5 am – 10:</w:t>
      </w:r>
      <w:r>
        <w:rPr>
          <w:rFonts w:asciiTheme="majorHAnsi" w:hAnsiTheme="majorHAnsi" w:cs="Arial"/>
          <w:b/>
          <w:sz w:val="22"/>
          <w:szCs w:val="22"/>
        </w:rPr>
        <w:t>0</w:t>
      </w:r>
      <w:r w:rsidRPr="005946D6">
        <w:rPr>
          <w:rFonts w:asciiTheme="majorHAnsi" w:hAnsiTheme="majorHAnsi" w:cs="Arial"/>
          <w:b/>
          <w:sz w:val="22"/>
          <w:szCs w:val="22"/>
        </w:rPr>
        <w:t>5 am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FC6524">
        <w:rPr>
          <w:rFonts w:asciiTheme="majorHAnsi" w:hAnsiTheme="majorHAnsi" w:cs="Arial"/>
          <w:sz w:val="21"/>
          <w:szCs w:val="21"/>
        </w:rPr>
        <w:t xml:space="preserve"> </w:t>
      </w:r>
      <w:r w:rsidR="00FE6D14" w:rsidRPr="00FC6524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Everything </w:t>
      </w:r>
      <w:proofErr w:type="gramStart"/>
      <w:r w:rsidR="00FE6D14" w:rsidRPr="00FC6524">
        <w:rPr>
          <w:rFonts w:ascii="Calibri" w:hAnsi="Calibri"/>
          <w:color w:val="000000"/>
          <w:sz w:val="21"/>
          <w:szCs w:val="21"/>
          <w:shd w:val="clear" w:color="auto" w:fill="FFFFFF"/>
        </w:rPr>
        <w:t>You've</w:t>
      </w:r>
      <w:proofErr w:type="gramEnd"/>
      <w:r w:rsidR="00FE6D14" w:rsidRPr="00FC6524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Always </w:t>
      </w:r>
      <w:r w:rsidR="00FC6524" w:rsidRPr="00FC6524">
        <w:rPr>
          <w:rFonts w:ascii="Calibri" w:hAnsi="Calibri"/>
          <w:color w:val="000000"/>
          <w:sz w:val="21"/>
          <w:szCs w:val="21"/>
          <w:shd w:val="clear" w:color="auto" w:fill="FFFFFF"/>
        </w:rPr>
        <w:t>Wanted to Know About URMIA &amp; MORE!</w:t>
      </w:r>
      <w:r w:rsidR="00B618CC" w:rsidRPr="00FC6524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Jennifer W</w:t>
      </w:r>
      <w:r w:rsidR="009D1230">
        <w:rPr>
          <w:rFonts w:asciiTheme="majorHAnsi" w:hAnsiTheme="majorHAnsi" w:cs="Arial"/>
          <w:sz w:val="21"/>
          <w:szCs w:val="21"/>
        </w:rPr>
        <w:t>h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ittington,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>URMIA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A80F20">
        <w:rPr>
          <w:rFonts w:ascii="Calibri" w:hAnsi="Calibri"/>
          <w:color w:val="000000"/>
          <w:sz w:val="21"/>
          <w:szCs w:val="21"/>
        </w:rPr>
        <w:t>Updates &amp;</w:t>
      </w:r>
      <w:r w:rsidR="00B618CC" w:rsidRPr="00A80F20">
        <w:rPr>
          <w:rFonts w:ascii="Calibri" w:hAnsi="Calibri"/>
          <w:color w:val="000000"/>
          <w:sz w:val="21"/>
          <w:szCs w:val="21"/>
        </w:rPr>
        <w:t xml:space="preserve"> How DSPS Differs from OSHA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Ann Jurkowski, 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 xml:space="preserve">WI Dept of Safety </w:t>
      </w:r>
      <w:r w:rsidR="00A80F20">
        <w:rPr>
          <w:rFonts w:asciiTheme="majorHAnsi" w:hAnsiTheme="majorHAnsi" w:cs="Arial"/>
          <w:i/>
          <w:sz w:val="21"/>
          <w:szCs w:val="21"/>
        </w:rPr>
        <w:t>&amp;</w:t>
      </w:r>
      <w:r w:rsidR="00B618CC" w:rsidRPr="00A80F20">
        <w:rPr>
          <w:rFonts w:asciiTheme="majorHAnsi" w:hAnsiTheme="majorHAnsi" w:cs="Arial"/>
          <w:i/>
          <w:sz w:val="21"/>
          <w:szCs w:val="21"/>
        </w:rPr>
        <w:t xml:space="preserve"> Professional Services (DSPS)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E40B2">
        <w:rPr>
          <w:rFonts w:asciiTheme="majorHAnsi" w:hAnsiTheme="majorHAnsi" w:cs="Arial"/>
          <w:sz w:val="21"/>
          <w:szCs w:val="21"/>
        </w:rPr>
        <w:t>Is the College Insured for That?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E40B2">
        <w:rPr>
          <w:rFonts w:asciiTheme="majorHAnsi" w:hAnsiTheme="majorHAnsi" w:cs="Arial"/>
          <w:sz w:val="21"/>
          <w:szCs w:val="21"/>
        </w:rPr>
        <w:t>Steven Stoeger Moore, Districts Mutual Insurance &amp; Risk Mgmt. Services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B618CC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03657" w:rsidRPr="00A80F20">
        <w:rPr>
          <w:rFonts w:ascii="Calibri" w:hAnsi="Calibri"/>
          <w:color w:val="000000"/>
          <w:sz w:val="21"/>
          <w:szCs w:val="21"/>
        </w:rPr>
        <w:t xml:space="preserve"> Lessons Learned from ServiceMaster </w:t>
      </w:r>
      <w:r w:rsidR="00E76C88">
        <w:rPr>
          <w:rFonts w:ascii="Calibri" w:hAnsi="Calibri"/>
          <w:color w:val="000000"/>
          <w:sz w:val="21"/>
          <w:szCs w:val="21"/>
        </w:rPr>
        <w:t>Crisis</w:t>
      </w:r>
      <w:r w:rsidR="00603657" w:rsidRPr="00A80F20">
        <w:rPr>
          <w:rFonts w:ascii="Calibri" w:hAnsi="Calibri"/>
          <w:color w:val="000000"/>
          <w:sz w:val="21"/>
          <w:szCs w:val="21"/>
        </w:rPr>
        <w:t xml:space="preserve"> Response </w:t>
      </w:r>
      <w:r w:rsidR="00B618CC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 Mark </w:t>
      </w:r>
      <w:r w:rsidR="00603657" w:rsidRPr="00A80F20">
        <w:rPr>
          <w:rFonts w:asciiTheme="majorHAnsi" w:hAnsiTheme="majorHAnsi" w:cs="Arial"/>
          <w:sz w:val="21"/>
          <w:szCs w:val="21"/>
        </w:rPr>
        <w:t>Cyganiak</w:t>
      </w:r>
      <w:r w:rsidR="00B618CC" w:rsidRPr="00A80F20">
        <w:rPr>
          <w:rFonts w:asciiTheme="majorHAnsi" w:hAnsiTheme="majorHAnsi" w:cs="Arial"/>
          <w:sz w:val="21"/>
          <w:szCs w:val="21"/>
        </w:rPr>
        <w:t xml:space="preserve">, </w:t>
      </w:r>
      <w:r w:rsidR="00603657" w:rsidRPr="00A80F20">
        <w:rPr>
          <w:rFonts w:asciiTheme="majorHAnsi" w:hAnsiTheme="majorHAnsi" w:cs="Arial"/>
          <w:i/>
          <w:sz w:val="21"/>
          <w:szCs w:val="21"/>
        </w:rPr>
        <w:t>Service Master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3F2CCC" w:rsidRDefault="003F2CCC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603657" w:rsidRPr="005946D6" w:rsidRDefault="00603657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Friday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April 2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>
        <w:rPr>
          <w:rFonts w:asciiTheme="majorHAnsi" w:hAnsiTheme="majorHAnsi" w:cs="Arial"/>
          <w:b/>
          <w:sz w:val="22"/>
          <w:szCs w:val="22"/>
        </w:rPr>
        <w:t xml:space="preserve"> 10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10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 – 1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10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</w:t>
      </w:r>
    </w:p>
    <w:p w:rsidR="00603657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FC6524" w:rsidRPr="00FC6524">
        <w:rPr>
          <w:rFonts w:ascii="Calibri" w:hAnsi="Calibri"/>
          <w:color w:val="000000"/>
          <w:sz w:val="21"/>
          <w:szCs w:val="21"/>
          <w:shd w:val="clear" w:color="auto" w:fill="FFFFFF"/>
        </w:rPr>
        <w:t>Everything You've Always Wanted to Know About URMIA &amp; MORE!</w:t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03657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Jennifer W</w:t>
      </w:r>
      <w:r w:rsidR="009D1230">
        <w:rPr>
          <w:rFonts w:asciiTheme="majorHAnsi" w:hAnsiTheme="majorHAnsi" w:cs="Arial"/>
          <w:sz w:val="21"/>
          <w:szCs w:val="21"/>
        </w:rPr>
        <w:t>h</w:t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ittington, </w:t>
      </w:r>
      <w:r w:rsidR="00603657" w:rsidRPr="00A80F20">
        <w:rPr>
          <w:rFonts w:asciiTheme="majorHAnsi" w:hAnsiTheme="majorHAnsi" w:cs="Arial"/>
          <w:i/>
          <w:sz w:val="21"/>
          <w:szCs w:val="21"/>
        </w:rPr>
        <w:t>URMIA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A)</w:t>
      </w:r>
    </w:p>
    <w:p w:rsidR="00603657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03657" w:rsidRPr="00A80F20">
        <w:rPr>
          <w:rFonts w:ascii="Calibri" w:hAnsi="Calibri"/>
          <w:color w:val="000000"/>
          <w:sz w:val="21"/>
          <w:szCs w:val="21"/>
        </w:rPr>
        <w:t>Updates &amp; How DSPS Differs from OSHA</w:t>
      </w:r>
      <w:r w:rsidR="00603657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Ann Jurkowski, </w:t>
      </w:r>
      <w:r w:rsidR="00603657" w:rsidRPr="00A80F20">
        <w:rPr>
          <w:rFonts w:asciiTheme="majorHAnsi" w:hAnsiTheme="majorHAnsi" w:cs="Arial"/>
          <w:i/>
          <w:sz w:val="21"/>
          <w:szCs w:val="21"/>
        </w:rPr>
        <w:t xml:space="preserve">WI Dept of Safety </w:t>
      </w:r>
      <w:r w:rsidR="00A80F20">
        <w:rPr>
          <w:rFonts w:asciiTheme="majorHAnsi" w:hAnsiTheme="majorHAnsi" w:cs="Arial"/>
          <w:i/>
          <w:sz w:val="21"/>
          <w:szCs w:val="21"/>
        </w:rPr>
        <w:t xml:space="preserve">&amp; </w:t>
      </w:r>
      <w:r w:rsidR="00603657" w:rsidRPr="00A80F20">
        <w:rPr>
          <w:rFonts w:asciiTheme="majorHAnsi" w:hAnsiTheme="majorHAnsi" w:cs="Arial"/>
          <w:i/>
          <w:sz w:val="21"/>
          <w:szCs w:val="21"/>
        </w:rPr>
        <w:t>Professional Services (DSPS)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E)</w:t>
      </w:r>
    </w:p>
    <w:p w:rsidR="00603657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i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E40B2">
        <w:rPr>
          <w:rFonts w:asciiTheme="majorHAnsi" w:hAnsiTheme="majorHAnsi" w:cs="Arial"/>
          <w:sz w:val="21"/>
          <w:szCs w:val="21"/>
        </w:rPr>
        <w:t>Is the College Insured for That?</w:t>
      </w:r>
      <w:r w:rsidR="006E40B2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E40B2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6E40B2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E40B2">
        <w:rPr>
          <w:rFonts w:asciiTheme="majorHAnsi" w:hAnsiTheme="majorHAnsi" w:cs="Arial"/>
          <w:sz w:val="21"/>
          <w:szCs w:val="21"/>
        </w:rPr>
        <w:t>Steven Stoeger Moore, Districts Mutual Insurance &amp; Risk Mgmt. Services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(Palm Garden F)</w:t>
      </w:r>
    </w:p>
    <w:p w:rsidR="00603657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603657" w:rsidRPr="00A80F20">
        <w:rPr>
          <w:rFonts w:ascii="Calibri" w:hAnsi="Calibri"/>
          <w:color w:val="000000"/>
          <w:sz w:val="21"/>
          <w:szCs w:val="21"/>
        </w:rPr>
        <w:t xml:space="preserve"> Lessons Learned from ServiceMaster </w:t>
      </w:r>
      <w:r w:rsidR="00E76C88">
        <w:rPr>
          <w:rFonts w:ascii="Calibri" w:hAnsi="Calibri"/>
          <w:color w:val="000000"/>
          <w:sz w:val="21"/>
          <w:szCs w:val="21"/>
        </w:rPr>
        <w:t>Crisis</w:t>
      </w:r>
      <w:r w:rsidR="00603657" w:rsidRPr="00A80F20">
        <w:rPr>
          <w:rFonts w:ascii="Calibri" w:hAnsi="Calibri"/>
          <w:color w:val="000000"/>
          <w:sz w:val="21"/>
          <w:szCs w:val="21"/>
        </w:rPr>
        <w:t xml:space="preserve"> Response </w:t>
      </w:r>
      <w:r w:rsidR="00603657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Mark Cyganiak, </w:t>
      </w:r>
      <w:r w:rsidR="00603657" w:rsidRPr="00A80F20">
        <w:rPr>
          <w:rFonts w:asciiTheme="majorHAnsi" w:hAnsiTheme="majorHAnsi" w:cs="Arial"/>
          <w:i/>
          <w:sz w:val="21"/>
          <w:szCs w:val="21"/>
        </w:rPr>
        <w:t>Service Master</w:t>
      </w:r>
      <w:r w:rsidR="000B000F" w:rsidRPr="00A80F20">
        <w:rPr>
          <w:rFonts w:asciiTheme="majorHAnsi" w:hAnsiTheme="majorHAnsi" w:cs="Arial"/>
          <w:i/>
          <w:sz w:val="21"/>
          <w:szCs w:val="21"/>
        </w:rPr>
        <w:t xml:space="preserve"> 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3F2CCC" w:rsidRPr="00A80F20" w:rsidRDefault="003F2CCC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</w:p>
    <w:p w:rsidR="00603657" w:rsidRPr="005946D6" w:rsidRDefault="00603657" w:rsidP="00E56F00">
      <w:pPr>
        <w:tabs>
          <w:tab w:val="right" w:pos="10710"/>
        </w:tabs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Friday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April 2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 w:rsidRPr="005946D6">
        <w:rPr>
          <w:rFonts w:asciiTheme="majorHAnsi" w:hAnsiTheme="majorHAnsi" w:cs="Arial"/>
          <w:b/>
          <w:sz w:val="22"/>
          <w:szCs w:val="22"/>
        </w:rPr>
        <w:sym w:font="Wingdings 2" w:char="F097"/>
      </w:r>
      <w:r>
        <w:rPr>
          <w:rFonts w:asciiTheme="majorHAnsi" w:hAnsiTheme="majorHAnsi" w:cs="Arial"/>
          <w:b/>
          <w:sz w:val="22"/>
          <w:szCs w:val="22"/>
        </w:rPr>
        <w:t xml:space="preserve"> 11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30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am – 1</w:t>
      </w:r>
      <w:r>
        <w:rPr>
          <w:rFonts w:asciiTheme="majorHAnsi" w:hAnsiTheme="majorHAnsi" w:cs="Arial"/>
          <w:b/>
          <w:sz w:val="22"/>
          <w:szCs w:val="22"/>
        </w:rPr>
        <w:t>2</w:t>
      </w:r>
      <w:r w:rsidRPr="005946D6">
        <w:rPr>
          <w:rFonts w:asciiTheme="majorHAnsi" w:hAnsiTheme="majorHAnsi" w:cs="Arial"/>
          <w:b/>
          <w:sz w:val="22"/>
          <w:szCs w:val="22"/>
        </w:rPr>
        <w:t>:</w:t>
      </w:r>
      <w:r>
        <w:rPr>
          <w:rFonts w:asciiTheme="majorHAnsi" w:hAnsiTheme="majorHAnsi" w:cs="Arial"/>
          <w:b/>
          <w:sz w:val="22"/>
          <w:szCs w:val="22"/>
        </w:rPr>
        <w:t>45</w:t>
      </w:r>
      <w:r w:rsidRPr="005946D6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p</w:t>
      </w:r>
      <w:r w:rsidRPr="005946D6">
        <w:rPr>
          <w:rFonts w:asciiTheme="majorHAnsi" w:hAnsiTheme="majorHAnsi" w:cs="Arial"/>
          <w:b/>
          <w:sz w:val="22"/>
          <w:szCs w:val="22"/>
        </w:rPr>
        <w:t>m</w:t>
      </w:r>
    </w:p>
    <w:p w:rsidR="00603657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2"/>
          <w:szCs w:val="22"/>
        </w:rPr>
        <w:instrText xml:space="preserve"> FORMCHECKBOX </w:instrText>
      </w:r>
      <w:r>
        <w:rPr>
          <w:rFonts w:asciiTheme="majorHAnsi" w:hAnsiTheme="majorHAnsi" w:cs="Arial"/>
          <w:sz w:val="22"/>
          <w:szCs w:val="22"/>
        </w:rPr>
      </w:r>
      <w:r>
        <w:rPr>
          <w:rFonts w:asciiTheme="majorHAnsi" w:hAnsiTheme="majorHAnsi" w:cs="Arial"/>
          <w:sz w:val="22"/>
          <w:szCs w:val="22"/>
        </w:rPr>
        <w:fldChar w:fldCharType="separate"/>
      </w:r>
      <w:r>
        <w:rPr>
          <w:rFonts w:asciiTheme="majorHAnsi" w:hAnsiTheme="majorHAnsi" w:cs="Arial"/>
          <w:sz w:val="22"/>
          <w:szCs w:val="22"/>
        </w:rPr>
        <w:fldChar w:fldCharType="end"/>
      </w:r>
      <w:r w:rsidR="00603657">
        <w:rPr>
          <w:rFonts w:asciiTheme="majorHAnsi" w:hAnsiTheme="majorHAnsi" w:cs="Arial"/>
          <w:sz w:val="22"/>
          <w:szCs w:val="22"/>
        </w:rPr>
        <w:t xml:space="preserve"> </w:t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Closing Keynote </w:t>
      </w:r>
      <w:r w:rsidR="00F92B7B">
        <w:rPr>
          <w:rFonts w:asciiTheme="majorHAnsi" w:hAnsiTheme="majorHAnsi" w:cs="Arial"/>
          <w:sz w:val="21"/>
          <w:szCs w:val="21"/>
        </w:rPr>
        <w:t>Address</w:t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</w:t>
      </w:r>
      <w:r w:rsidR="00603657" w:rsidRPr="00A80F20">
        <w:rPr>
          <w:rFonts w:asciiTheme="majorHAnsi" w:hAnsiTheme="majorHAnsi" w:cs="Arial"/>
          <w:sz w:val="21"/>
          <w:szCs w:val="21"/>
        </w:rPr>
        <w:sym w:font="Wingdings 2" w:char="F096"/>
      </w:r>
      <w:r w:rsidR="00603657" w:rsidRPr="00A80F20">
        <w:rPr>
          <w:rFonts w:asciiTheme="majorHAnsi" w:hAnsiTheme="majorHAnsi" w:cs="Arial"/>
          <w:sz w:val="21"/>
          <w:szCs w:val="21"/>
        </w:rPr>
        <w:t xml:space="preserve"> Charlie Kingdollar, </w:t>
      </w:r>
      <w:r w:rsidR="00F22264">
        <w:rPr>
          <w:rFonts w:asciiTheme="majorHAnsi" w:hAnsiTheme="majorHAnsi" w:cs="Arial"/>
          <w:i/>
          <w:sz w:val="21"/>
          <w:szCs w:val="21"/>
        </w:rPr>
        <w:t>General Reinsurance Corp.</w:t>
      </w:r>
      <w:r w:rsidR="00E56F00">
        <w:rPr>
          <w:rFonts w:asciiTheme="majorHAnsi" w:hAnsiTheme="majorHAnsi" w:cs="Arial"/>
          <w:i/>
          <w:sz w:val="21"/>
          <w:szCs w:val="21"/>
        </w:rPr>
        <w:tab/>
      </w:r>
      <w:r w:rsidR="000B000F" w:rsidRPr="00A80F20">
        <w:rPr>
          <w:rFonts w:asciiTheme="majorHAnsi" w:hAnsiTheme="majorHAnsi" w:cs="Arial"/>
          <w:sz w:val="21"/>
          <w:szCs w:val="21"/>
        </w:rPr>
        <w:t>(Elkhart Ballroom A&amp;B)</w:t>
      </w:r>
    </w:p>
    <w:p w:rsidR="004378BB" w:rsidRPr="00A80F20" w:rsidRDefault="006532E5" w:rsidP="00E56F00">
      <w:pPr>
        <w:tabs>
          <w:tab w:val="right" w:pos="10710"/>
        </w:tabs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262854">
        <w:rPr>
          <w:rFonts w:asciiTheme="majorHAnsi" w:hAnsiTheme="majorHAnsi" w:cs="Arial"/>
          <w:sz w:val="21"/>
          <w:szCs w:val="21"/>
        </w:rPr>
        <w:instrText xml:space="preserve"> FORMCHECKBOX </w:instrText>
      </w:r>
      <w:r>
        <w:rPr>
          <w:rFonts w:asciiTheme="majorHAnsi" w:hAnsiTheme="majorHAnsi" w:cs="Arial"/>
          <w:sz w:val="21"/>
          <w:szCs w:val="21"/>
        </w:rPr>
      </w:r>
      <w:r>
        <w:rPr>
          <w:rFonts w:asciiTheme="majorHAnsi" w:hAnsiTheme="majorHAnsi" w:cs="Arial"/>
          <w:sz w:val="21"/>
          <w:szCs w:val="21"/>
        </w:rPr>
        <w:fldChar w:fldCharType="separate"/>
      </w:r>
      <w:r>
        <w:rPr>
          <w:rFonts w:asciiTheme="majorHAnsi" w:hAnsiTheme="majorHAnsi" w:cs="Arial"/>
          <w:sz w:val="21"/>
          <w:szCs w:val="21"/>
        </w:rPr>
        <w:fldChar w:fldCharType="end"/>
      </w:r>
      <w:r w:rsidR="004378BB" w:rsidRPr="00A80F20">
        <w:rPr>
          <w:rFonts w:asciiTheme="majorHAnsi" w:hAnsiTheme="majorHAnsi" w:cs="Arial"/>
          <w:sz w:val="21"/>
          <w:szCs w:val="21"/>
        </w:rPr>
        <w:t xml:space="preserve"> Not Attending</w:t>
      </w:r>
    </w:p>
    <w:p w:rsidR="007A6D21" w:rsidRDefault="007A6D21" w:rsidP="006476DD">
      <w:pPr>
        <w:tabs>
          <w:tab w:val="right" w:pos="10710"/>
        </w:tabs>
        <w:jc w:val="center"/>
        <w:rPr>
          <w:rFonts w:asciiTheme="majorHAnsi" w:hAnsiTheme="majorHAnsi" w:cs="Arial"/>
          <w:sz w:val="32"/>
          <w:szCs w:val="32"/>
        </w:rPr>
      </w:pPr>
    </w:p>
    <w:p w:rsidR="006476DD" w:rsidRDefault="00F92B7B" w:rsidP="006476DD">
      <w:pPr>
        <w:tabs>
          <w:tab w:val="right" w:pos="10710"/>
        </w:tabs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 xml:space="preserve">E-mail </w:t>
      </w:r>
      <w:r w:rsidR="007A6D21">
        <w:rPr>
          <w:rFonts w:asciiTheme="majorHAnsi" w:hAnsiTheme="majorHAnsi" w:cs="Arial"/>
          <w:sz w:val="32"/>
          <w:szCs w:val="32"/>
        </w:rPr>
        <w:t>R</w:t>
      </w:r>
      <w:r w:rsidR="006476DD" w:rsidRPr="006476DD">
        <w:rPr>
          <w:rFonts w:asciiTheme="majorHAnsi" w:hAnsiTheme="majorHAnsi" w:cs="Arial"/>
          <w:sz w:val="32"/>
          <w:szCs w:val="32"/>
        </w:rPr>
        <w:t xml:space="preserve">egistration Forms to Suzette Harrell at </w:t>
      </w:r>
      <w:hyperlink r:id="rId8" w:history="1">
        <w:r w:rsidR="006476DD" w:rsidRPr="006476DD">
          <w:rPr>
            <w:rStyle w:val="Hyperlink"/>
            <w:rFonts w:asciiTheme="majorHAnsi" w:hAnsiTheme="majorHAnsi" w:cs="Arial"/>
            <w:sz w:val="32"/>
            <w:szCs w:val="32"/>
          </w:rPr>
          <w:t>suzette@districtsmutualinsurance.com</w:t>
        </w:r>
      </w:hyperlink>
      <w:r w:rsidR="006476DD" w:rsidRPr="006476DD">
        <w:rPr>
          <w:rFonts w:asciiTheme="majorHAnsi" w:hAnsiTheme="majorHAnsi" w:cs="Arial"/>
          <w:sz w:val="32"/>
          <w:szCs w:val="32"/>
        </w:rPr>
        <w:t xml:space="preserve"> </w:t>
      </w:r>
    </w:p>
    <w:p w:rsidR="006476DD" w:rsidRDefault="006476DD" w:rsidP="006476DD">
      <w:pPr>
        <w:tabs>
          <w:tab w:val="right" w:pos="10710"/>
        </w:tabs>
        <w:jc w:val="center"/>
        <w:rPr>
          <w:rFonts w:asciiTheme="majorHAnsi" w:hAnsiTheme="majorHAnsi" w:cs="Arial"/>
          <w:sz w:val="32"/>
          <w:szCs w:val="32"/>
        </w:rPr>
      </w:pPr>
      <w:r w:rsidRPr="006476DD">
        <w:rPr>
          <w:rFonts w:asciiTheme="majorHAnsi" w:hAnsiTheme="majorHAnsi" w:cs="Arial"/>
          <w:b/>
          <w:sz w:val="32"/>
          <w:szCs w:val="32"/>
        </w:rPr>
        <w:t>No Later than April 12, 2017</w:t>
      </w:r>
      <w:r>
        <w:rPr>
          <w:rFonts w:asciiTheme="majorHAnsi" w:hAnsiTheme="majorHAnsi" w:cs="Arial"/>
          <w:sz w:val="32"/>
          <w:szCs w:val="32"/>
        </w:rPr>
        <w:t xml:space="preserve">.  </w:t>
      </w:r>
    </w:p>
    <w:p w:rsidR="003F2CCC" w:rsidRPr="00A56653" w:rsidRDefault="006476DD" w:rsidP="006476DD">
      <w:pPr>
        <w:tabs>
          <w:tab w:val="right" w:pos="10710"/>
        </w:tabs>
        <w:jc w:val="center"/>
        <w:rPr>
          <w:rFonts w:asciiTheme="majorHAnsi" w:hAnsiTheme="majorHAnsi" w:cs="Arial"/>
        </w:rPr>
      </w:pPr>
      <w:r w:rsidRPr="00A56653">
        <w:rPr>
          <w:rFonts w:asciiTheme="majorHAnsi" w:hAnsiTheme="majorHAnsi" w:cs="Arial"/>
        </w:rPr>
        <w:t>This will allow us to confirm attendance for all meal and meeting room requirements.</w:t>
      </w:r>
    </w:p>
    <w:p w:rsidR="006476DD" w:rsidRDefault="006476DD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A56653" w:rsidRDefault="00A56653" w:rsidP="00A56653">
      <w:pPr>
        <w:tabs>
          <w:tab w:val="right" w:pos="10710"/>
        </w:tabs>
        <w:jc w:val="center"/>
        <w:rPr>
          <w:rFonts w:ascii="Calibri" w:hAnsi="Calibri" w:cs="Arial"/>
          <w:sz w:val="32"/>
          <w:szCs w:val="32"/>
        </w:rPr>
      </w:pPr>
    </w:p>
    <w:p w:rsidR="00A56653" w:rsidRDefault="00A56653" w:rsidP="00A56653">
      <w:pPr>
        <w:tabs>
          <w:tab w:val="right" w:pos="10710"/>
        </w:tabs>
        <w:jc w:val="center"/>
        <w:rPr>
          <w:rFonts w:ascii="Calibri" w:hAnsi="Calibri" w:cs="Arial"/>
          <w:sz w:val="32"/>
          <w:szCs w:val="32"/>
        </w:rPr>
      </w:pPr>
      <w:r w:rsidRPr="00A56653">
        <w:rPr>
          <w:rFonts w:ascii="Calibri" w:hAnsi="Calibri" w:cs="Arial"/>
          <w:sz w:val="32"/>
          <w:szCs w:val="32"/>
        </w:rPr>
        <w:t xml:space="preserve">Additional registration forms and </w:t>
      </w:r>
      <w:r>
        <w:rPr>
          <w:rFonts w:ascii="Calibri" w:hAnsi="Calibri" w:cs="Arial"/>
          <w:sz w:val="32"/>
          <w:szCs w:val="32"/>
        </w:rPr>
        <w:t>“</w:t>
      </w:r>
      <w:r w:rsidRPr="00A56653">
        <w:rPr>
          <w:rFonts w:ascii="Calibri" w:hAnsi="Calibri" w:cs="Arial"/>
          <w:sz w:val="32"/>
          <w:szCs w:val="32"/>
        </w:rPr>
        <w:t xml:space="preserve">Session </w:t>
      </w:r>
      <w:r w:rsidR="00F92B7B">
        <w:rPr>
          <w:rFonts w:ascii="Calibri" w:hAnsi="Calibri" w:cs="Arial"/>
          <w:sz w:val="32"/>
          <w:szCs w:val="32"/>
        </w:rPr>
        <w:t>Descriptions</w:t>
      </w:r>
      <w:r>
        <w:rPr>
          <w:rFonts w:ascii="Calibri" w:hAnsi="Calibri" w:cs="Arial"/>
          <w:sz w:val="32"/>
          <w:szCs w:val="32"/>
        </w:rPr>
        <w:t>” can be found on the DMI w</w:t>
      </w:r>
      <w:r w:rsidRPr="00A56653">
        <w:rPr>
          <w:rFonts w:ascii="Calibri" w:hAnsi="Calibri" w:cs="Arial"/>
          <w:sz w:val="32"/>
          <w:szCs w:val="32"/>
        </w:rPr>
        <w:t xml:space="preserve">ebsite at:  </w:t>
      </w:r>
      <w:hyperlink r:id="rId9" w:history="1">
        <w:r w:rsidRPr="00A56653">
          <w:rPr>
            <w:rStyle w:val="Hyperlink"/>
            <w:rFonts w:ascii="Calibri" w:hAnsi="Calibri" w:cs="Arial"/>
            <w:sz w:val="32"/>
            <w:szCs w:val="32"/>
          </w:rPr>
          <w:t>www.districtsmutualinsurance.com</w:t>
        </w:r>
      </w:hyperlink>
      <w:r>
        <w:rPr>
          <w:rFonts w:ascii="Calibri" w:hAnsi="Calibri" w:cs="Arial"/>
          <w:sz w:val="32"/>
          <w:szCs w:val="32"/>
        </w:rPr>
        <w:t>, i</w:t>
      </w:r>
      <w:r w:rsidRPr="00A56653">
        <w:rPr>
          <w:rFonts w:ascii="Calibri" w:hAnsi="Calibri" w:cs="Arial"/>
          <w:sz w:val="32"/>
          <w:szCs w:val="32"/>
        </w:rPr>
        <w:t xml:space="preserve">n the </w:t>
      </w:r>
      <w:r>
        <w:rPr>
          <w:rFonts w:ascii="Calibri" w:hAnsi="Calibri" w:cs="Arial"/>
          <w:sz w:val="32"/>
          <w:szCs w:val="32"/>
        </w:rPr>
        <w:t>“</w:t>
      </w:r>
      <w:r w:rsidRPr="00A56653">
        <w:rPr>
          <w:rFonts w:ascii="Calibri" w:hAnsi="Calibri" w:cs="Arial"/>
          <w:sz w:val="32"/>
          <w:szCs w:val="32"/>
        </w:rPr>
        <w:t>Meetings</w:t>
      </w:r>
      <w:r>
        <w:rPr>
          <w:rFonts w:ascii="Calibri" w:hAnsi="Calibri" w:cs="Arial"/>
          <w:sz w:val="32"/>
          <w:szCs w:val="32"/>
        </w:rPr>
        <w:t>”</w:t>
      </w:r>
      <w:r w:rsidRPr="00A56653">
        <w:rPr>
          <w:rFonts w:ascii="Calibri" w:hAnsi="Calibri" w:cs="Arial"/>
          <w:sz w:val="32"/>
          <w:szCs w:val="32"/>
        </w:rPr>
        <w:t xml:space="preserve"> </w:t>
      </w:r>
      <w:r>
        <w:rPr>
          <w:rFonts w:ascii="Calibri" w:hAnsi="Calibri" w:cs="Arial"/>
          <w:sz w:val="32"/>
          <w:szCs w:val="32"/>
        </w:rPr>
        <w:t>tab,</w:t>
      </w:r>
      <w:r w:rsidRPr="00A56653">
        <w:rPr>
          <w:rFonts w:ascii="Calibri" w:hAnsi="Calibri" w:cs="Arial"/>
          <w:sz w:val="32"/>
          <w:szCs w:val="32"/>
        </w:rPr>
        <w:t xml:space="preserve"> under </w:t>
      </w:r>
    </w:p>
    <w:p w:rsidR="00A56653" w:rsidRPr="00A56653" w:rsidRDefault="00A56653" w:rsidP="00A56653">
      <w:pPr>
        <w:tabs>
          <w:tab w:val="right" w:pos="10710"/>
        </w:tabs>
        <w:jc w:val="center"/>
        <w:rPr>
          <w:rFonts w:ascii="Calibri" w:hAnsi="Calibri" w:cs="Arial"/>
          <w:sz w:val="32"/>
          <w:szCs w:val="32"/>
        </w:rPr>
      </w:pPr>
      <w:r w:rsidRPr="00A56653">
        <w:rPr>
          <w:rFonts w:ascii="Calibri" w:hAnsi="Calibri" w:cs="Arial"/>
          <w:sz w:val="32"/>
          <w:szCs w:val="32"/>
        </w:rPr>
        <w:t>Risk Mitigation Forum and Annual Meeting</w:t>
      </w:r>
      <w:r>
        <w:rPr>
          <w:rFonts w:ascii="Calibri" w:hAnsi="Calibri" w:cs="Arial"/>
          <w:sz w:val="32"/>
          <w:szCs w:val="32"/>
        </w:rPr>
        <w:t xml:space="preserve">.  </w:t>
      </w:r>
      <w:r w:rsidRPr="00A56653">
        <w:rPr>
          <w:rFonts w:ascii="Calibri" w:hAnsi="Calibri" w:cs="Arial"/>
        </w:rPr>
        <w:t>(Password is</w:t>
      </w:r>
      <w:r w:rsidR="00F92B7B">
        <w:rPr>
          <w:rFonts w:ascii="Calibri" w:hAnsi="Calibri" w:cs="Arial"/>
        </w:rPr>
        <w:t xml:space="preserve"> not</w:t>
      </w:r>
      <w:r w:rsidRPr="00A56653">
        <w:rPr>
          <w:rFonts w:ascii="Calibri" w:hAnsi="Calibri" w:cs="Arial"/>
        </w:rPr>
        <w:t xml:space="preserve"> required to access.)</w:t>
      </w:r>
    </w:p>
    <w:p w:rsidR="006476DD" w:rsidRPr="00A56653" w:rsidRDefault="006476DD" w:rsidP="00E56F00">
      <w:pPr>
        <w:tabs>
          <w:tab w:val="right" w:pos="10710"/>
        </w:tabs>
        <w:rPr>
          <w:rFonts w:asciiTheme="majorHAnsi" w:hAnsiTheme="majorHAnsi" w:cs="Arial"/>
          <w:sz w:val="32"/>
          <w:szCs w:val="32"/>
        </w:rPr>
      </w:pPr>
    </w:p>
    <w:p w:rsidR="006476DD" w:rsidRDefault="006476DD" w:rsidP="00E56F00">
      <w:pPr>
        <w:tabs>
          <w:tab w:val="right" w:pos="10710"/>
        </w:tabs>
        <w:rPr>
          <w:rFonts w:asciiTheme="majorHAnsi" w:hAnsiTheme="majorHAnsi" w:cs="Arial"/>
          <w:sz w:val="22"/>
          <w:szCs w:val="22"/>
        </w:rPr>
      </w:pPr>
    </w:p>
    <w:p w:rsidR="00BB5ECF" w:rsidRDefault="006476DD" w:rsidP="00F92B7B">
      <w:pPr>
        <w:tabs>
          <w:tab w:val="right" w:pos="10710"/>
        </w:tabs>
        <w:jc w:val="center"/>
        <w:rPr>
          <w:rFonts w:asciiTheme="majorHAnsi" w:hAnsiTheme="majorHAnsi" w:cs="Arial"/>
          <w:sz w:val="26"/>
          <w:szCs w:val="26"/>
        </w:rPr>
      </w:pPr>
      <w:r w:rsidRPr="00F92B7B">
        <w:rPr>
          <w:rFonts w:asciiTheme="majorHAnsi" w:hAnsiTheme="majorHAnsi" w:cs="Arial"/>
          <w:sz w:val="26"/>
          <w:szCs w:val="26"/>
        </w:rPr>
        <w:t>If you have questions regarding the conference, please contact</w:t>
      </w:r>
      <w:r w:rsidR="00A56653" w:rsidRPr="00F92B7B">
        <w:rPr>
          <w:rFonts w:asciiTheme="majorHAnsi" w:hAnsiTheme="majorHAnsi" w:cs="Arial"/>
          <w:sz w:val="26"/>
          <w:szCs w:val="26"/>
        </w:rPr>
        <w:t xml:space="preserve"> </w:t>
      </w:r>
      <w:r w:rsidR="00621F48" w:rsidRPr="00F92B7B">
        <w:rPr>
          <w:rFonts w:asciiTheme="majorHAnsi" w:hAnsiTheme="majorHAnsi" w:cs="Arial"/>
          <w:sz w:val="26"/>
          <w:szCs w:val="26"/>
        </w:rPr>
        <w:t xml:space="preserve">Tim Greene </w:t>
      </w:r>
      <w:r w:rsidR="00A56653" w:rsidRPr="00F92B7B">
        <w:rPr>
          <w:rFonts w:asciiTheme="majorHAnsi" w:hAnsiTheme="majorHAnsi" w:cs="Arial"/>
          <w:sz w:val="26"/>
          <w:szCs w:val="26"/>
        </w:rPr>
        <w:t xml:space="preserve">by phone or </w:t>
      </w:r>
      <w:r w:rsidR="00621F48" w:rsidRPr="00F92B7B">
        <w:rPr>
          <w:rFonts w:asciiTheme="majorHAnsi" w:hAnsiTheme="majorHAnsi" w:cs="Arial"/>
          <w:sz w:val="26"/>
          <w:szCs w:val="26"/>
        </w:rPr>
        <w:t xml:space="preserve">at </w:t>
      </w:r>
      <w:hyperlink r:id="rId10" w:history="1">
        <w:r w:rsidR="00621F48" w:rsidRPr="00F92B7B">
          <w:rPr>
            <w:rStyle w:val="Hyperlink"/>
            <w:rFonts w:asciiTheme="majorHAnsi" w:hAnsiTheme="majorHAnsi" w:cs="Arial"/>
            <w:sz w:val="26"/>
            <w:szCs w:val="26"/>
          </w:rPr>
          <w:t>tim@districtsmutualinsurance.com</w:t>
        </w:r>
      </w:hyperlink>
    </w:p>
    <w:p w:rsidR="00BB5ECF" w:rsidRPr="00BB5ECF" w:rsidRDefault="00BB5ECF" w:rsidP="00BB5ECF">
      <w:pPr>
        <w:rPr>
          <w:rFonts w:asciiTheme="majorHAnsi" w:hAnsiTheme="majorHAnsi" w:cs="Arial"/>
          <w:sz w:val="26"/>
          <w:szCs w:val="26"/>
        </w:rPr>
      </w:pPr>
    </w:p>
    <w:p w:rsidR="00BB5ECF" w:rsidRPr="00BB5ECF" w:rsidRDefault="00BB5ECF" w:rsidP="00BB5ECF">
      <w:pPr>
        <w:rPr>
          <w:rFonts w:asciiTheme="majorHAnsi" w:hAnsiTheme="majorHAnsi" w:cs="Arial"/>
          <w:sz w:val="26"/>
          <w:szCs w:val="26"/>
        </w:rPr>
      </w:pPr>
    </w:p>
    <w:p w:rsidR="00BB5ECF" w:rsidRPr="00BB5ECF" w:rsidRDefault="00BB5ECF" w:rsidP="00BB5ECF">
      <w:pPr>
        <w:rPr>
          <w:rFonts w:asciiTheme="majorHAnsi" w:hAnsiTheme="majorHAnsi" w:cs="Arial"/>
          <w:sz w:val="26"/>
          <w:szCs w:val="26"/>
        </w:rPr>
      </w:pPr>
    </w:p>
    <w:p w:rsidR="00BB5ECF" w:rsidRPr="00BB5ECF" w:rsidRDefault="00BB5ECF" w:rsidP="00BB5ECF">
      <w:pPr>
        <w:rPr>
          <w:rFonts w:asciiTheme="majorHAnsi" w:hAnsiTheme="majorHAnsi" w:cs="Arial"/>
          <w:sz w:val="26"/>
          <w:szCs w:val="26"/>
        </w:rPr>
      </w:pPr>
    </w:p>
    <w:p w:rsidR="00BB5ECF" w:rsidRPr="00BB5ECF" w:rsidRDefault="00BB5ECF" w:rsidP="00BB5ECF">
      <w:pPr>
        <w:rPr>
          <w:rFonts w:asciiTheme="majorHAnsi" w:hAnsiTheme="majorHAnsi" w:cs="Arial"/>
          <w:sz w:val="26"/>
          <w:szCs w:val="26"/>
        </w:rPr>
      </w:pPr>
    </w:p>
    <w:p w:rsidR="00BB5ECF" w:rsidRDefault="00BB5ECF" w:rsidP="00BB5ECF">
      <w:pPr>
        <w:rPr>
          <w:rFonts w:asciiTheme="majorHAnsi" w:hAnsiTheme="majorHAnsi" w:cs="Arial"/>
          <w:sz w:val="26"/>
          <w:szCs w:val="26"/>
        </w:rPr>
      </w:pPr>
    </w:p>
    <w:p w:rsidR="006476DD" w:rsidRPr="00BB5ECF" w:rsidRDefault="006476DD" w:rsidP="00BB5ECF">
      <w:pPr>
        <w:ind w:firstLine="720"/>
        <w:rPr>
          <w:rFonts w:asciiTheme="majorHAnsi" w:hAnsiTheme="majorHAnsi" w:cs="Arial"/>
          <w:sz w:val="26"/>
          <w:szCs w:val="26"/>
        </w:rPr>
      </w:pPr>
    </w:p>
    <w:sectPr w:rsidR="006476DD" w:rsidRPr="00BB5ECF" w:rsidSect="00FE6D14">
      <w:headerReference w:type="default" r:id="rId11"/>
      <w:footerReference w:type="default" r:id="rId12"/>
      <w:pgSz w:w="12240" w:h="15840"/>
      <w:pgMar w:top="720" w:right="720" w:bottom="720" w:left="720" w:header="720" w:footer="345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F4" w:rsidRDefault="001A7BF4" w:rsidP="00AE4585">
      <w:r>
        <w:separator/>
      </w:r>
    </w:p>
  </w:endnote>
  <w:endnote w:type="continuationSeparator" w:id="0">
    <w:p w:rsidR="001A7BF4" w:rsidRDefault="001A7BF4" w:rsidP="00AE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5F1" w:rsidRPr="00BB5ECF" w:rsidRDefault="004E05F1">
    <w:pPr>
      <w:pStyle w:val="Footer"/>
      <w:rPr>
        <w:sz w:val="16"/>
        <w:szCs w:val="16"/>
      </w:rPr>
    </w:pPr>
    <w:r w:rsidRPr="00BB5ECF">
      <w:rPr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3162300" cy="295275"/>
          <wp:effectExtent l="19050" t="0" r="0" b="0"/>
          <wp:wrapSquare wrapText="bothSides"/>
          <wp:docPr id="1" name="Picture 2" descr="C:\Users\Suzette\Documents\DMI - AI Files\Logos\DM tagline 5-14 HORIZ ALON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zette\Documents\DMI - AI Files\Logos\DM tagline 5-14 HORIZ ALONE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5ECF">
      <w:rPr>
        <w:sz w:val="16"/>
        <w:szCs w:val="16"/>
      </w:rPr>
      <w:t>Revi</w:t>
    </w:r>
    <w:r w:rsidR="00BB5ECF" w:rsidRPr="00BB5ECF">
      <w:rPr>
        <w:sz w:val="16"/>
        <w:szCs w:val="16"/>
      </w:rPr>
      <w:t xml:space="preserve">sed 3-15-17 </w:t>
    </w:r>
    <w:proofErr w:type="spellStart"/>
    <w:r w:rsidR="00BB5ECF" w:rsidRPr="00BB5ECF">
      <w:rPr>
        <w:sz w:val="16"/>
        <w:szCs w:val="16"/>
      </w:rPr>
      <w:t>srh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F4" w:rsidRDefault="001A7BF4" w:rsidP="00AE4585">
      <w:r>
        <w:separator/>
      </w:r>
    </w:p>
  </w:footnote>
  <w:footnote w:type="continuationSeparator" w:id="0">
    <w:p w:rsidR="001A7BF4" w:rsidRDefault="001A7BF4" w:rsidP="00AE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4C" w:rsidRDefault="006532E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7106" type="#_x0000_t202" style="position:absolute;margin-left:1.35pt;margin-top:-.7pt;width:533.2pt;height:53pt;z-index:251664384" fillcolor="#099" strokecolor="#7f7f7f [1612]">
          <v:textbox>
            <w:txbxContent>
              <w:p w:rsidR="00F61F4C" w:rsidRPr="000E7981" w:rsidRDefault="00E708B8" w:rsidP="00CC3305">
                <w:pPr>
                  <w:jc w:val="center"/>
                  <w:rPr>
                    <w:shadow/>
                    <w:color w:val="FFFFFF" w:themeColor="background1"/>
                    <w:sz w:val="36"/>
                    <w:szCs w:val="36"/>
                  </w:rPr>
                </w:pPr>
                <w:r>
                  <w:rPr>
                    <w:shadow/>
                    <w:color w:val="FFFFFF" w:themeColor="background1"/>
                    <w:sz w:val="36"/>
                    <w:szCs w:val="36"/>
                  </w:rPr>
                  <w:t xml:space="preserve">2017 </w:t>
                </w:r>
                <w:r w:rsidR="00F61F4C" w:rsidRPr="000E7981">
                  <w:rPr>
                    <w:shadow/>
                    <w:color w:val="FFFFFF" w:themeColor="background1"/>
                    <w:sz w:val="36"/>
                    <w:szCs w:val="36"/>
                  </w:rPr>
                  <w:t>Risk Mitigation Forum and Annual Meeting</w:t>
                </w:r>
              </w:p>
              <w:p w:rsidR="00F61F4C" w:rsidRPr="000E7981" w:rsidRDefault="00F61F4C" w:rsidP="00CC3305">
                <w:pPr>
                  <w:jc w:val="center"/>
                  <w:rPr>
                    <w:shadow/>
                    <w:color w:val="FFFFFF" w:themeColor="background1"/>
                    <w:sz w:val="36"/>
                    <w:szCs w:val="36"/>
                  </w:rPr>
                </w:pPr>
                <w:r w:rsidRPr="000E7981">
                  <w:rPr>
                    <w:shadow/>
                    <w:color w:val="FFFFFF" w:themeColor="background1"/>
                    <w:sz w:val="36"/>
                    <w:szCs w:val="36"/>
                  </w:rPr>
                  <w:t>Registration</w:t>
                </w:r>
              </w:p>
              <w:p w:rsidR="00F61F4C" w:rsidRDefault="00F61F4C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31F04290"/>
    <w:lvl w:ilvl="0" w:tplc="F8F221BC">
      <w:start w:val="1"/>
      <w:numFmt w:val="bullet"/>
      <w:lvlText w:val="•"/>
      <w:lvlJc w:val="left"/>
      <w:pPr>
        <w:ind w:left="720" w:hanging="360"/>
      </w:pPr>
      <w:rPr>
        <w:color w:val="31849B" w:themeColor="accent5" w:themeShade="B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889E7D6C"/>
    <w:lvl w:ilvl="0" w:tplc="FF504B3A">
      <w:start w:val="1"/>
      <w:numFmt w:val="bullet"/>
      <w:lvlText w:val="•"/>
      <w:lvlJc w:val="left"/>
      <w:pPr>
        <w:ind w:left="720" w:hanging="360"/>
      </w:pPr>
      <w:rPr>
        <w:color w:val="31849B" w:themeColor="accent5" w:themeShade="B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9652E38"/>
    <w:multiLevelType w:val="hybridMultilevel"/>
    <w:tmpl w:val="EE9C77F6"/>
    <w:lvl w:ilvl="0" w:tplc="A4389A1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XRLm1lXvN1UWhE0OUscpnHYaa/0=" w:salt="V7TXPIQRqIregVx0++BUeQ==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69634">
      <o:colormru v:ext="edit" colors="#099"/>
      <o:colormenu v:ext="edit" fillcolor="#099" strokecolor="none [1612]"/>
    </o:shapedefaults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981"/>
    <w:rsid w:val="000375C2"/>
    <w:rsid w:val="00083A98"/>
    <w:rsid w:val="000B000F"/>
    <w:rsid w:val="000C7F93"/>
    <w:rsid w:val="000E7981"/>
    <w:rsid w:val="000F5045"/>
    <w:rsid w:val="0011554A"/>
    <w:rsid w:val="00181F4B"/>
    <w:rsid w:val="00193F78"/>
    <w:rsid w:val="001A7BF4"/>
    <w:rsid w:val="00262854"/>
    <w:rsid w:val="00264C7D"/>
    <w:rsid w:val="002B2B29"/>
    <w:rsid w:val="002C5993"/>
    <w:rsid w:val="002D51EA"/>
    <w:rsid w:val="002F3DEA"/>
    <w:rsid w:val="00366071"/>
    <w:rsid w:val="00370D41"/>
    <w:rsid w:val="0037541D"/>
    <w:rsid w:val="0038062D"/>
    <w:rsid w:val="003B3B50"/>
    <w:rsid w:val="003C0A0A"/>
    <w:rsid w:val="003C2B87"/>
    <w:rsid w:val="003F2CCC"/>
    <w:rsid w:val="004029CE"/>
    <w:rsid w:val="00403172"/>
    <w:rsid w:val="00416D0E"/>
    <w:rsid w:val="00422716"/>
    <w:rsid w:val="004378BB"/>
    <w:rsid w:val="00442EFB"/>
    <w:rsid w:val="004552BE"/>
    <w:rsid w:val="004751C7"/>
    <w:rsid w:val="00482ACF"/>
    <w:rsid w:val="004A2CD7"/>
    <w:rsid w:val="004B5E5D"/>
    <w:rsid w:val="004E05F1"/>
    <w:rsid w:val="004F0603"/>
    <w:rsid w:val="00503553"/>
    <w:rsid w:val="005400FD"/>
    <w:rsid w:val="005540AE"/>
    <w:rsid w:val="00593EDA"/>
    <w:rsid w:val="005946D6"/>
    <w:rsid w:val="005975DB"/>
    <w:rsid w:val="005A1472"/>
    <w:rsid w:val="005E5BF3"/>
    <w:rsid w:val="00600FE8"/>
    <w:rsid w:val="00603657"/>
    <w:rsid w:val="00621F48"/>
    <w:rsid w:val="0063686E"/>
    <w:rsid w:val="0064384E"/>
    <w:rsid w:val="006476DD"/>
    <w:rsid w:val="006532E5"/>
    <w:rsid w:val="00656380"/>
    <w:rsid w:val="006571C3"/>
    <w:rsid w:val="00685BF3"/>
    <w:rsid w:val="006A1418"/>
    <w:rsid w:val="006D257B"/>
    <w:rsid w:val="006E40B2"/>
    <w:rsid w:val="006F6811"/>
    <w:rsid w:val="00707622"/>
    <w:rsid w:val="00722190"/>
    <w:rsid w:val="00766C64"/>
    <w:rsid w:val="007A6D21"/>
    <w:rsid w:val="007F3FEE"/>
    <w:rsid w:val="008009A2"/>
    <w:rsid w:val="0081288F"/>
    <w:rsid w:val="00822A49"/>
    <w:rsid w:val="008442CA"/>
    <w:rsid w:val="00855558"/>
    <w:rsid w:val="00887C3B"/>
    <w:rsid w:val="008A30EB"/>
    <w:rsid w:val="008B0618"/>
    <w:rsid w:val="008E1F11"/>
    <w:rsid w:val="00920BD8"/>
    <w:rsid w:val="00933C07"/>
    <w:rsid w:val="00974405"/>
    <w:rsid w:val="009808BA"/>
    <w:rsid w:val="009A0452"/>
    <w:rsid w:val="009D1230"/>
    <w:rsid w:val="009E5312"/>
    <w:rsid w:val="00A03C46"/>
    <w:rsid w:val="00A05006"/>
    <w:rsid w:val="00A13EC4"/>
    <w:rsid w:val="00A44D09"/>
    <w:rsid w:val="00A56653"/>
    <w:rsid w:val="00A7334C"/>
    <w:rsid w:val="00A75B77"/>
    <w:rsid w:val="00A80F20"/>
    <w:rsid w:val="00AA152E"/>
    <w:rsid w:val="00AA43AC"/>
    <w:rsid w:val="00AE4585"/>
    <w:rsid w:val="00B10416"/>
    <w:rsid w:val="00B14D28"/>
    <w:rsid w:val="00B15A03"/>
    <w:rsid w:val="00B24185"/>
    <w:rsid w:val="00B4368D"/>
    <w:rsid w:val="00B44E0A"/>
    <w:rsid w:val="00B618CC"/>
    <w:rsid w:val="00B80661"/>
    <w:rsid w:val="00B810CE"/>
    <w:rsid w:val="00B8630A"/>
    <w:rsid w:val="00B86592"/>
    <w:rsid w:val="00BB55C2"/>
    <w:rsid w:val="00BB5ECF"/>
    <w:rsid w:val="00BE33D2"/>
    <w:rsid w:val="00BE6F81"/>
    <w:rsid w:val="00BF6BBE"/>
    <w:rsid w:val="00C35CB3"/>
    <w:rsid w:val="00C73DA4"/>
    <w:rsid w:val="00CA10C9"/>
    <w:rsid w:val="00CA45C2"/>
    <w:rsid w:val="00CB4520"/>
    <w:rsid w:val="00CC3305"/>
    <w:rsid w:val="00CE1833"/>
    <w:rsid w:val="00D00A7F"/>
    <w:rsid w:val="00D22BC9"/>
    <w:rsid w:val="00D96BE5"/>
    <w:rsid w:val="00D96FAE"/>
    <w:rsid w:val="00DA60D2"/>
    <w:rsid w:val="00DD1132"/>
    <w:rsid w:val="00DE2DCC"/>
    <w:rsid w:val="00E56F00"/>
    <w:rsid w:val="00E708B8"/>
    <w:rsid w:val="00E76C88"/>
    <w:rsid w:val="00E83AB5"/>
    <w:rsid w:val="00E90117"/>
    <w:rsid w:val="00F03026"/>
    <w:rsid w:val="00F21B0E"/>
    <w:rsid w:val="00F22264"/>
    <w:rsid w:val="00F61F4C"/>
    <w:rsid w:val="00F77594"/>
    <w:rsid w:val="00F92B7B"/>
    <w:rsid w:val="00FC1601"/>
    <w:rsid w:val="00FC6524"/>
    <w:rsid w:val="00FE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4">
      <o:colormru v:ext="edit" colors="#099"/>
      <o:colormenu v:ext="edit" fillcolor="#099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E4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585"/>
  </w:style>
  <w:style w:type="paragraph" w:styleId="Footer">
    <w:name w:val="footer"/>
    <w:basedOn w:val="Normal"/>
    <w:link w:val="FooterChar"/>
    <w:uiPriority w:val="99"/>
    <w:semiHidden/>
    <w:unhideWhenUsed/>
    <w:rsid w:val="00AE4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585"/>
  </w:style>
  <w:style w:type="paragraph" w:styleId="BalloonText">
    <w:name w:val="Balloon Text"/>
    <w:basedOn w:val="Normal"/>
    <w:link w:val="BalloonTextChar"/>
    <w:uiPriority w:val="99"/>
    <w:semiHidden/>
    <w:unhideWhenUsed/>
    <w:rsid w:val="00AE4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0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6380"/>
    <w:rPr>
      <w:color w:val="808080"/>
    </w:rPr>
  </w:style>
  <w:style w:type="character" w:customStyle="1" w:styleId="Style1">
    <w:name w:val="Style1"/>
    <w:basedOn w:val="DefaultParagraphFont"/>
    <w:uiPriority w:val="1"/>
    <w:rsid w:val="00656380"/>
    <w:rPr>
      <w:rFonts w:ascii="Calibri" w:hAnsi="Calibri"/>
      <w:sz w:val="20"/>
    </w:rPr>
  </w:style>
  <w:style w:type="character" w:customStyle="1" w:styleId="FillInForm-Style1">
    <w:name w:val="Fill In Form - Style 1"/>
    <w:basedOn w:val="DefaultParagraphFont"/>
    <w:uiPriority w:val="1"/>
    <w:rsid w:val="00656380"/>
    <w:rPr>
      <w:rFonts w:ascii="Calibri" w:hAnsi="Calibri"/>
      <w:sz w:val="20"/>
      <w:u w:val="single"/>
    </w:rPr>
  </w:style>
  <w:style w:type="character" w:customStyle="1" w:styleId="apple-converted-space">
    <w:name w:val="apple-converted-space"/>
    <w:basedOn w:val="DefaultParagraphFont"/>
    <w:rsid w:val="00083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ette@districtsmutualinsuran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im@districtsmutualinsura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strictsmutualinsuran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ette\AppData\Roaming\Microsoft\Templates\DMI%20Templates\DMI%20ARTICLE%201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DMI ARTICLE 1-17</Template>
  <TotalTime>544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Districts Mutual insurance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Suzette Harrell</dc:creator>
  <cp:lastModifiedBy>Suzette Harrell</cp:lastModifiedBy>
  <cp:revision>39</cp:revision>
  <cp:lastPrinted>2017-03-10T17:17:00Z</cp:lastPrinted>
  <dcterms:created xsi:type="dcterms:W3CDTF">2017-03-02T16:03:00Z</dcterms:created>
  <dcterms:modified xsi:type="dcterms:W3CDTF">2017-03-15T21:14:00Z</dcterms:modified>
</cp:coreProperties>
</file>